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AFC" w:rsidRPr="00872895" w:rsidRDefault="00FA0AFC" w:rsidP="00385391">
      <w:pPr>
        <w:spacing w:after="0" w:line="240" w:lineRule="auto"/>
        <w:jc w:val="center"/>
        <w:rPr>
          <w:rFonts w:ascii="Times New Roman" w:hAnsi="Times New Roman" w:cs="Times New Roman"/>
          <w:sz w:val="28"/>
          <w:szCs w:val="28"/>
        </w:rPr>
      </w:pPr>
      <w:r w:rsidRPr="00872895">
        <w:rPr>
          <w:rFonts w:ascii="Times New Roman" w:hAnsi="Times New Roman" w:cs="Times New Roman"/>
          <w:sz w:val="28"/>
          <w:szCs w:val="28"/>
        </w:rPr>
        <w:t xml:space="preserve">Информация </w:t>
      </w:r>
    </w:p>
    <w:p w:rsidR="00FA0AFC" w:rsidRPr="00872895" w:rsidRDefault="00FA0AFC" w:rsidP="00385391">
      <w:pPr>
        <w:spacing w:after="0" w:line="240" w:lineRule="auto"/>
        <w:jc w:val="center"/>
        <w:rPr>
          <w:rFonts w:ascii="Times New Roman" w:hAnsi="Times New Roman" w:cs="Times New Roman"/>
          <w:sz w:val="28"/>
          <w:szCs w:val="28"/>
        </w:rPr>
      </w:pPr>
      <w:r w:rsidRPr="00872895">
        <w:rPr>
          <w:rFonts w:ascii="Times New Roman" w:hAnsi="Times New Roman" w:cs="Times New Roman"/>
          <w:sz w:val="28"/>
          <w:szCs w:val="28"/>
        </w:rPr>
        <w:t xml:space="preserve">о наличии имущества и планируемом </w:t>
      </w:r>
      <w:r w:rsidR="008158E0">
        <w:rPr>
          <w:rFonts w:ascii="Times New Roman" w:hAnsi="Times New Roman" w:cs="Times New Roman"/>
          <w:sz w:val="28"/>
          <w:szCs w:val="28"/>
        </w:rPr>
        <w:t>заключении договора аренды</w:t>
      </w:r>
    </w:p>
    <w:p w:rsidR="00FA0AFC" w:rsidRPr="00872895" w:rsidRDefault="00FA0AFC" w:rsidP="00385391">
      <w:pPr>
        <w:pStyle w:val="a3"/>
        <w:ind w:firstLine="708"/>
        <w:jc w:val="both"/>
        <w:rPr>
          <w:rFonts w:ascii="Times New Roman" w:hAnsi="Times New Roman" w:cs="Times New Roman"/>
          <w:sz w:val="28"/>
          <w:szCs w:val="28"/>
        </w:rPr>
      </w:pPr>
    </w:p>
    <w:p w:rsidR="00FA0AFC" w:rsidRPr="00872895" w:rsidRDefault="00FA0AFC" w:rsidP="00385391">
      <w:pPr>
        <w:pStyle w:val="a3"/>
        <w:ind w:firstLine="708"/>
        <w:jc w:val="both"/>
        <w:rPr>
          <w:rFonts w:ascii="Times New Roman" w:hAnsi="Times New Roman" w:cs="Times New Roman"/>
          <w:sz w:val="28"/>
          <w:szCs w:val="28"/>
        </w:rPr>
      </w:pPr>
      <w:r w:rsidRPr="00872895">
        <w:rPr>
          <w:rFonts w:ascii="Times New Roman" w:hAnsi="Times New Roman" w:cs="Times New Roman"/>
          <w:sz w:val="28"/>
          <w:szCs w:val="28"/>
        </w:rPr>
        <w:t>КГАУК «Красноярская краевая филармония», в соответствии с п.2 Постановления Правительства РФ от 24.09.2021 № 1610 «Об утверждении Правил заключения без проведения конкурсов или аукционов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и перечня видов указанного имущества» информирует о том, что</w:t>
      </w:r>
    </w:p>
    <w:p w:rsidR="00FA0AFC" w:rsidRDefault="00FA0AFC" w:rsidP="00385391">
      <w:pPr>
        <w:pStyle w:val="a3"/>
        <w:ind w:firstLine="708"/>
        <w:jc w:val="both"/>
        <w:rPr>
          <w:rFonts w:ascii="Times New Roman" w:hAnsi="Times New Roman" w:cs="Times New Roman"/>
          <w:sz w:val="28"/>
          <w:szCs w:val="28"/>
        </w:rPr>
      </w:pPr>
      <w:r w:rsidRPr="00872895">
        <w:rPr>
          <w:rFonts w:ascii="Times New Roman" w:hAnsi="Times New Roman" w:cs="Times New Roman"/>
          <w:sz w:val="28"/>
          <w:szCs w:val="28"/>
        </w:rPr>
        <w:t xml:space="preserve">КГАУК «Красноярская краевая филармония» </w:t>
      </w:r>
      <w:r w:rsidR="00203126">
        <w:rPr>
          <w:rFonts w:ascii="Times New Roman" w:hAnsi="Times New Roman" w:cs="Times New Roman"/>
          <w:sz w:val="28"/>
          <w:szCs w:val="28"/>
        </w:rPr>
        <w:t xml:space="preserve">имеет возможность </w:t>
      </w:r>
      <w:r w:rsidR="00BD21DA">
        <w:rPr>
          <w:rFonts w:ascii="Times New Roman" w:hAnsi="Times New Roman" w:cs="Times New Roman"/>
          <w:sz w:val="28"/>
          <w:szCs w:val="28"/>
        </w:rPr>
        <w:t xml:space="preserve">заключить договор аренды </w:t>
      </w:r>
      <w:r w:rsidR="008158E0">
        <w:rPr>
          <w:rFonts w:ascii="Times New Roman" w:hAnsi="Times New Roman" w:cs="Times New Roman"/>
          <w:sz w:val="28"/>
          <w:szCs w:val="28"/>
        </w:rPr>
        <w:t>имущества (музыкальных инструментов)</w:t>
      </w:r>
      <w:r w:rsidRPr="00872895">
        <w:rPr>
          <w:rFonts w:ascii="Times New Roman" w:hAnsi="Times New Roman" w:cs="Times New Roman"/>
          <w:sz w:val="28"/>
          <w:szCs w:val="28"/>
        </w:rPr>
        <w:t xml:space="preserve">: </w:t>
      </w:r>
    </w:p>
    <w:p w:rsidR="00BD21DA" w:rsidRPr="00872895" w:rsidRDefault="00BD21DA" w:rsidP="00385391">
      <w:pPr>
        <w:pStyle w:val="a3"/>
        <w:ind w:firstLine="708"/>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8847"/>
      </w:tblGrid>
      <w:tr w:rsidR="00156F8C" w:rsidRPr="00BD21DA" w:rsidTr="00156F8C">
        <w:trPr>
          <w:jc w:val="center"/>
        </w:trPr>
        <w:tc>
          <w:tcPr>
            <w:tcW w:w="421" w:type="dxa"/>
          </w:tcPr>
          <w:p w:rsidR="00156F8C" w:rsidRPr="00BD21DA" w:rsidRDefault="00156F8C" w:rsidP="00BD21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8924" w:type="dxa"/>
            <w:shd w:val="clear" w:color="auto" w:fill="auto"/>
          </w:tcPr>
          <w:p w:rsidR="00156F8C" w:rsidRPr="00BD21DA" w:rsidRDefault="00156F8C" w:rsidP="00BD21DA">
            <w:pPr>
              <w:spacing w:after="0" w:line="240" w:lineRule="auto"/>
              <w:jc w:val="center"/>
              <w:rPr>
                <w:rFonts w:ascii="Times New Roman" w:hAnsi="Times New Roman" w:cs="Times New Roman"/>
                <w:b/>
                <w:sz w:val="28"/>
                <w:szCs w:val="28"/>
              </w:rPr>
            </w:pPr>
            <w:r w:rsidRPr="00BD21DA">
              <w:rPr>
                <w:rFonts w:ascii="Times New Roman" w:hAnsi="Times New Roman" w:cs="Times New Roman"/>
                <w:b/>
                <w:sz w:val="28"/>
                <w:szCs w:val="28"/>
              </w:rPr>
              <w:t>Наименование</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 xml:space="preserve">Ударная установка из 4-х барабанов </w:t>
            </w:r>
          </w:p>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(цвет черный) серия STARCLASSIC MARLE (ИН. 2400106175), кленовый малый барабан 51/2х14 серия STARCLASSIC MAPLE ТАМА SMS 1455 FT-DCF (ИН.3899470411), набор стоек к барабанам STARCLASSIC ТАМА HE5WN) (Н. 3899470412)</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 xml:space="preserve">Набор тарелок (Тарелка SABIAN 12012XN 20' </w:t>
            </w:r>
            <w:proofErr w:type="spellStart"/>
            <w:r w:rsidRPr="00BD21DA">
              <w:rPr>
                <w:rFonts w:ascii="Times New Roman" w:hAnsi="Times New Roman" w:cs="Times New Roman"/>
                <w:sz w:val="28"/>
                <w:szCs w:val="28"/>
              </w:rPr>
              <w:t>stage</w:t>
            </w:r>
            <w:proofErr w:type="spell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Ride</w:t>
            </w:r>
            <w:proofErr w:type="spell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гМХ</w:t>
            </w:r>
            <w:proofErr w:type="spell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среднейтолщины</w:t>
            </w:r>
            <w:proofErr w:type="spell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medium</w:t>
            </w:r>
            <w:proofErr w:type="spellEnd"/>
            <w:r w:rsidRPr="00BD21DA">
              <w:rPr>
                <w:rFonts w:ascii="Times New Roman" w:hAnsi="Times New Roman" w:cs="Times New Roman"/>
                <w:sz w:val="28"/>
                <w:szCs w:val="28"/>
              </w:rPr>
              <w:t xml:space="preserve">), сплав бронза 2094 олова (В20) (ИН. 3499471847), тарелка SABIAN 18' Ш-Ж </w:t>
            </w:r>
            <w:proofErr w:type="spellStart"/>
            <w:r w:rsidRPr="00BD21DA">
              <w:rPr>
                <w:rFonts w:ascii="Times New Roman" w:hAnsi="Times New Roman" w:cs="Times New Roman"/>
                <w:sz w:val="28"/>
                <w:szCs w:val="28"/>
              </w:rPr>
              <w:t>Stage</w:t>
            </w:r>
            <w:proofErr w:type="spell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Crach</w:t>
            </w:r>
            <w:proofErr w:type="spellEnd"/>
            <w:r w:rsidRPr="00BD21DA">
              <w:rPr>
                <w:rFonts w:ascii="Times New Roman" w:hAnsi="Times New Roman" w:cs="Times New Roman"/>
                <w:sz w:val="28"/>
                <w:szCs w:val="28"/>
              </w:rPr>
              <w:t xml:space="preserve"> 11808Х средней толщины (</w:t>
            </w:r>
            <w:proofErr w:type="spellStart"/>
            <w:r w:rsidRPr="00BD21DA">
              <w:rPr>
                <w:rFonts w:ascii="Times New Roman" w:hAnsi="Times New Roman" w:cs="Times New Roman"/>
                <w:sz w:val="28"/>
                <w:szCs w:val="28"/>
              </w:rPr>
              <w:t>medium</w:t>
            </w:r>
            <w:proofErr w:type="spellEnd"/>
            <w:r w:rsidRPr="00BD21DA">
              <w:rPr>
                <w:rFonts w:ascii="Times New Roman" w:hAnsi="Times New Roman" w:cs="Times New Roman"/>
                <w:sz w:val="28"/>
                <w:szCs w:val="28"/>
              </w:rPr>
              <w:t>), сплав бронза 2094 олова (В20) (ГН. 3499471848), тарелка для ударной установки 19” CRASH уж. средней толщины (</w:t>
            </w:r>
            <w:proofErr w:type="spellStart"/>
            <w:r w:rsidRPr="00BD21DA">
              <w:rPr>
                <w:rFonts w:ascii="Times New Roman" w:hAnsi="Times New Roman" w:cs="Times New Roman"/>
                <w:sz w:val="28"/>
                <w:szCs w:val="28"/>
              </w:rPr>
              <w:t>Medium</w:t>
            </w:r>
            <w:proofErr w:type="spellEnd"/>
            <w:r w:rsidRPr="00BD21DA">
              <w:rPr>
                <w:rFonts w:ascii="Times New Roman" w:hAnsi="Times New Roman" w:cs="Times New Roman"/>
                <w:sz w:val="28"/>
                <w:szCs w:val="28"/>
              </w:rPr>
              <w:t xml:space="preserve">), SABIAN 11608XN 16” </w:t>
            </w:r>
            <w:proofErr w:type="spellStart"/>
            <w:r w:rsidRPr="00BD21DA">
              <w:rPr>
                <w:rFonts w:ascii="Times New Roman" w:hAnsi="Times New Roman" w:cs="Times New Roman"/>
                <w:sz w:val="28"/>
                <w:szCs w:val="28"/>
              </w:rPr>
              <w:t>Stage</w:t>
            </w:r>
            <w:proofErr w:type="spell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Crach</w:t>
            </w:r>
            <w:proofErr w:type="spellEnd"/>
            <w:r w:rsidRPr="00BD21DA">
              <w:rPr>
                <w:rFonts w:ascii="Times New Roman" w:hAnsi="Times New Roman" w:cs="Times New Roman"/>
                <w:sz w:val="28"/>
                <w:szCs w:val="28"/>
              </w:rPr>
              <w:t xml:space="preserve"> ННХ, сплав бронза 200/0 олова уж. 3499471962</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Комплект из 5-ти медных кованных котлов с педалью и чехлами 2 PASYAH 20-32 л. 2400106207)</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proofErr w:type="spellStart"/>
            <w:r w:rsidRPr="00BD21DA">
              <w:rPr>
                <w:rFonts w:ascii="Times New Roman" w:hAnsi="Times New Roman" w:cs="Times New Roman"/>
                <w:sz w:val="28"/>
                <w:szCs w:val="28"/>
              </w:rPr>
              <w:t>Электропианино</w:t>
            </w:r>
            <w:proofErr w:type="spellEnd"/>
            <w:r w:rsidRPr="00BD21DA">
              <w:rPr>
                <w:rFonts w:ascii="Times New Roman" w:hAnsi="Times New Roman" w:cs="Times New Roman"/>
                <w:sz w:val="28"/>
                <w:szCs w:val="28"/>
              </w:rPr>
              <w:t xml:space="preserve"> УАМАНА </w:t>
            </w:r>
            <w:proofErr w:type="spellStart"/>
            <w:r w:rsidRPr="00BD21DA">
              <w:rPr>
                <w:rFonts w:ascii="Times New Roman" w:hAnsi="Times New Roman" w:cs="Times New Roman"/>
                <w:sz w:val="28"/>
                <w:szCs w:val="28"/>
              </w:rPr>
              <w:t>Clavinova</w:t>
            </w:r>
            <w:proofErr w:type="spellEnd"/>
            <w:r w:rsidRPr="00BD21DA">
              <w:rPr>
                <w:rFonts w:ascii="Times New Roman" w:hAnsi="Times New Roman" w:cs="Times New Roman"/>
                <w:sz w:val="28"/>
                <w:szCs w:val="28"/>
              </w:rPr>
              <w:t xml:space="preserve"> CLP-330 РТ. 3400106395)</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 xml:space="preserve">Контрабас мастеровой 4/4, 4-х струнный, </w:t>
            </w:r>
            <w:proofErr w:type="spellStart"/>
            <w:r w:rsidRPr="00BD21DA">
              <w:rPr>
                <w:rFonts w:ascii="Times New Roman" w:hAnsi="Times New Roman" w:cs="Times New Roman"/>
                <w:sz w:val="28"/>
                <w:szCs w:val="28"/>
              </w:rPr>
              <w:t>Laubach</w:t>
            </w:r>
            <w:proofErr w:type="spellEnd"/>
            <w:r w:rsidRPr="00BD21DA">
              <w:rPr>
                <w:rFonts w:ascii="Times New Roman" w:hAnsi="Times New Roman" w:cs="Times New Roman"/>
                <w:sz w:val="28"/>
                <w:szCs w:val="28"/>
              </w:rPr>
              <w:t xml:space="preserve"> LIM-908 </w:t>
            </w:r>
            <w:proofErr w:type="gramStart"/>
            <w:r w:rsidRPr="00BD21DA">
              <w:rPr>
                <w:rFonts w:ascii="Times New Roman" w:hAnsi="Times New Roman" w:cs="Times New Roman"/>
                <w:sz w:val="28"/>
                <w:szCs w:val="28"/>
              </w:rPr>
              <w:t>В</w:t>
            </w:r>
            <w:proofErr w:type="gramEnd"/>
            <w:r w:rsidRPr="00BD21DA">
              <w:rPr>
                <w:rFonts w:ascii="Times New Roman" w:hAnsi="Times New Roman" w:cs="Times New Roman"/>
                <w:sz w:val="28"/>
                <w:szCs w:val="28"/>
              </w:rPr>
              <w:t xml:space="preserve"> </w:t>
            </w:r>
            <w:proofErr w:type="spellStart"/>
            <w:r w:rsidRPr="00BD21DA">
              <w:rPr>
                <w:rFonts w:ascii="Times New Roman" w:hAnsi="Times New Roman" w:cs="Times New Roman"/>
                <w:sz w:val="28"/>
                <w:szCs w:val="28"/>
              </w:rPr>
              <w:t>Solist</w:t>
            </w:r>
            <w:proofErr w:type="spellEnd"/>
            <w:r w:rsidRPr="00BD21DA">
              <w:rPr>
                <w:rFonts w:ascii="Times New Roman" w:hAnsi="Times New Roman" w:cs="Times New Roman"/>
                <w:sz w:val="28"/>
                <w:szCs w:val="28"/>
              </w:rPr>
              <w:t>, инв.</w:t>
            </w:r>
            <w:r>
              <w:rPr>
                <w:rFonts w:ascii="Times New Roman" w:hAnsi="Times New Roman" w:cs="Times New Roman"/>
                <w:sz w:val="28"/>
                <w:szCs w:val="28"/>
              </w:rPr>
              <w:t xml:space="preserve"> </w:t>
            </w:r>
            <w:r w:rsidRPr="00BD21DA">
              <w:rPr>
                <w:rFonts w:ascii="Times New Roman" w:hAnsi="Times New Roman" w:cs="Times New Roman"/>
                <w:sz w:val="28"/>
                <w:szCs w:val="28"/>
              </w:rPr>
              <w:t>номе</w:t>
            </w:r>
            <w:r>
              <w:rPr>
                <w:rFonts w:ascii="Times New Roman" w:hAnsi="Times New Roman" w:cs="Times New Roman"/>
                <w:sz w:val="28"/>
                <w:szCs w:val="28"/>
              </w:rPr>
              <w:t>р</w:t>
            </w:r>
            <w:r w:rsidRPr="00BD21DA">
              <w:rPr>
                <w:rFonts w:ascii="Times New Roman" w:hAnsi="Times New Roman" w:cs="Times New Roman"/>
                <w:sz w:val="28"/>
                <w:szCs w:val="28"/>
              </w:rPr>
              <w:t xml:space="preserve"> 2400106180</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 xml:space="preserve">Контрабас мастеровой 4/4, 4-х струнный, </w:t>
            </w:r>
            <w:proofErr w:type="spellStart"/>
            <w:r w:rsidRPr="00BD21DA">
              <w:rPr>
                <w:rFonts w:ascii="Times New Roman" w:hAnsi="Times New Roman" w:cs="Times New Roman"/>
                <w:sz w:val="28"/>
                <w:szCs w:val="28"/>
              </w:rPr>
              <w:t>Laubach</w:t>
            </w:r>
            <w:proofErr w:type="spellEnd"/>
            <w:r w:rsidRPr="00BD21DA">
              <w:rPr>
                <w:rFonts w:ascii="Times New Roman" w:hAnsi="Times New Roman" w:cs="Times New Roman"/>
                <w:sz w:val="28"/>
                <w:szCs w:val="28"/>
              </w:rPr>
              <w:t xml:space="preserve"> ИМ-908 В </w:t>
            </w:r>
            <w:proofErr w:type="spellStart"/>
            <w:r w:rsidRPr="00BD21DA">
              <w:rPr>
                <w:rFonts w:ascii="Times New Roman" w:hAnsi="Times New Roman" w:cs="Times New Roman"/>
                <w:sz w:val="28"/>
                <w:szCs w:val="28"/>
              </w:rPr>
              <w:t>Solist</w:t>
            </w:r>
            <w:proofErr w:type="spellEnd"/>
            <w:r w:rsidRPr="00BD21DA">
              <w:rPr>
                <w:rFonts w:ascii="Times New Roman" w:hAnsi="Times New Roman" w:cs="Times New Roman"/>
                <w:sz w:val="28"/>
                <w:szCs w:val="28"/>
              </w:rPr>
              <w:t xml:space="preserve"> инв.</w:t>
            </w:r>
            <w:r>
              <w:rPr>
                <w:rFonts w:ascii="Times New Roman" w:hAnsi="Times New Roman" w:cs="Times New Roman"/>
                <w:sz w:val="28"/>
                <w:szCs w:val="28"/>
              </w:rPr>
              <w:t xml:space="preserve"> </w:t>
            </w:r>
            <w:r w:rsidRPr="00BD21DA">
              <w:rPr>
                <w:rFonts w:ascii="Times New Roman" w:hAnsi="Times New Roman" w:cs="Times New Roman"/>
                <w:sz w:val="28"/>
                <w:szCs w:val="28"/>
              </w:rPr>
              <w:t>номе</w:t>
            </w:r>
            <w:r>
              <w:rPr>
                <w:rFonts w:ascii="Times New Roman" w:hAnsi="Times New Roman" w:cs="Times New Roman"/>
                <w:sz w:val="28"/>
                <w:szCs w:val="28"/>
              </w:rPr>
              <w:t>р</w:t>
            </w:r>
            <w:r w:rsidRPr="00BD21DA">
              <w:rPr>
                <w:rFonts w:ascii="Times New Roman" w:hAnsi="Times New Roman" w:cs="Times New Roman"/>
                <w:sz w:val="28"/>
                <w:szCs w:val="28"/>
              </w:rPr>
              <w:t xml:space="preserve"> 2400106183</w:t>
            </w:r>
          </w:p>
        </w:tc>
      </w:tr>
      <w:tr w:rsidR="00156F8C" w:rsidRPr="00BD21DA" w:rsidTr="00156F8C">
        <w:trPr>
          <w:jc w:val="center"/>
        </w:trPr>
        <w:tc>
          <w:tcPr>
            <w:tcW w:w="421" w:type="dxa"/>
          </w:tcPr>
          <w:p w:rsidR="00156F8C" w:rsidRPr="00BD21DA" w:rsidRDefault="00156F8C" w:rsidP="00BD21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924" w:type="dxa"/>
            <w:shd w:val="clear" w:color="auto" w:fill="auto"/>
          </w:tcPr>
          <w:p w:rsidR="00156F8C" w:rsidRPr="00BD21DA" w:rsidRDefault="00156F8C" w:rsidP="00BD21DA">
            <w:pPr>
              <w:spacing w:after="0" w:line="240" w:lineRule="auto"/>
              <w:jc w:val="both"/>
              <w:rPr>
                <w:rFonts w:ascii="Times New Roman" w:hAnsi="Times New Roman" w:cs="Times New Roman"/>
                <w:sz w:val="28"/>
                <w:szCs w:val="28"/>
              </w:rPr>
            </w:pPr>
            <w:r w:rsidRPr="00BD21DA">
              <w:rPr>
                <w:rFonts w:ascii="Times New Roman" w:hAnsi="Times New Roman" w:cs="Times New Roman"/>
                <w:sz w:val="28"/>
                <w:szCs w:val="28"/>
              </w:rPr>
              <w:t xml:space="preserve">Ксилофон XC2HV40 концертный 4 октавы, </w:t>
            </w:r>
            <w:proofErr w:type="spellStart"/>
            <w:r w:rsidRPr="00BD21DA">
              <w:rPr>
                <w:rFonts w:ascii="Times New Roman" w:hAnsi="Times New Roman" w:cs="Times New Roman"/>
                <w:sz w:val="28"/>
                <w:szCs w:val="28"/>
              </w:rPr>
              <w:t>инв.номер</w:t>
            </w:r>
            <w:proofErr w:type="spellEnd"/>
            <w:r w:rsidRPr="00BD21DA">
              <w:rPr>
                <w:rFonts w:ascii="Times New Roman" w:hAnsi="Times New Roman" w:cs="Times New Roman"/>
                <w:sz w:val="28"/>
                <w:szCs w:val="28"/>
              </w:rPr>
              <w:t xml:space="preserve"> 2400106203 </w:t>
            </w:r>
          </w:p>
        </w:tc>
      </w:tr>
    </w:tbl>
    <w:p w:rsidR="00FA0AFC" w:rsidRPr="00812EFE" w:rsidRDefault="00FA0AFC" w:rsidP="00385391">
      <w:pPr>
        <w:pStyle w:val="a3"/>
        <w:ind w:firstLine="708"/>
        <w:jc w:val="both"/>
        <w:rPr>
          <w:rFonts w:ascii="Times New Roman" w:hAnsi="Times New Roman" w:cs="Times New Roman"/>
          <w:sz w:val="28"/>
          <w:szCs w:val="28"/>
        </w:rPr>
      </w:pPr>
    </w:p>
    <w:p w:rsidR="00FA0AFC" w:rsidRPr="00812EFE" w:rsidRDefault="000B0F7D" w:rsidP="00385391">
      <w:pPr>
        <w:pStyle w:val="a3"/>
        <w:ind w:firstLine="708"/>
        <w:jc w:val="both"/>
        <w:rPr>
          <w:rFonts w:ascii="Times New Roman" w:hAnsi="Times New Roman" w:cs="Times New Roman"/>
          <w:sz w:val="28"/>
          <w:szCs w:val="28"/>
        </w:rPr>
      </w:pPr>
      <w:r w:rsidRPr="00812EFE">
        <w:rPr>
          <w:rFonts w:ascii="Times New Roman" w:hAnsi="Times New Roman" w:cs="Times New Roman"/>
          <w:sz w:val="28"/>
          <w:szCs w:val="28"/>
        </w:rPr>
        <w:t xml:space="preserve">сроком на </w:t>
      </w:r>
      <w:r w:rsidR="00BD21DA">
        <w:rPr>
          <w:rFonts w:ascii="Times New Roman" w:hAnsi="Times New Roman" w:cs="Times New Roman"/>
          <w:sz w:val="28"/>
          <w:szCs w:val="28"/>
        </w:rPr>
        <w:t>1 (</w:t>
      </w:r>
      <w:r w:rsidRPr="00812EFE">
        <w:rPr>
          <w:rFonts w:ascii="Times New Roman" w:hAnsi="Times New Roman" w:cs="Times New Roman"/>
          <w:sz w:val="28"/>
          <w:szCs w:val="28"/>
        </w:rPr>
        <w:t>одно</w:t>
      </w:r>
      <w:r w:rsidR="00BD21DA">
        <w:rPr>
          <w:rFonts w:ascii="Times New Roman" w:hAnsi="Times New Roman" w:cs="Times New Roman"/>
          <w:sz w:val="28"/>
          <w:szCs w:val="28"/>
        </w:rPr>
        <w:t>)</w:t>
      </w:r>
      <w:r w:rsidRPr="00812EFE">
        <w:rPr>
          <w:rFonts w:ascii="Times New Roman" w:hAnsi="Times New Roman" w:cs="Times New Roman"/>
          <w:sz w:val="28"/>
          <w:szCs w:val="28"/>
        </w:rPr>
        <w:t xml:space="preserve"> мероприятие </w:t>
      </w:r>
      <w:r w:rsidR="008A2D58" w:rsidRPr="00812EFE">
        <w:rPr>
          <w:rFonts w:ascii="Times New Roman" w:hAnsi="Times New Roman" w:cs="Times New Roman"/>
          <w:sz w:val="28"/>
          <w:szCs w:val="28"/>
        </w:rPr>
        <w:t>(</w:t>
      </w:r>
      <w:r w:rsidRPr="00812EFE">
        <w:rPr>
          <w:rFonts w:ascii="Times New Roman" w:hAnsi="Times New Roman" w:cs="Times New Roman"/>
          <w:sz w:val="28"/>
          <w:szCs w:val="28"/>
        </w:rPr>
        <w:t>8 часов</w:t>
      </w:r>
      <w:r w:rsidR="008A2D58" w:rsidRPr="00812EFE">
        <w:rPr>
          <w:rFonts w:ascii="Times New Roman" w:hAnsi="Times New Roman" w:cs="Times New Roman"/>
          <w:sz w:val="28"/>
          <w:szCs w:val="28"/>
        </w:rPr>
        <w:t>)</w:t>
      </w:r>
      <w:r w:rsidR="00FA0AFC" w:rsidRPr="00812EFE">
        <w:rPr>
          <w:rFonts w:ascii="Times New Roman" w:hAnsi="Times New Roman" w:cs="Times New Roman"/>
          <w:sz w:val="28"/>
          <w:szCs w:val="28"/>
        </w:rPr>
        <w:t>.</w:t>
      </w:r>
    </w:p>
    <w:p w:rsidR="00FA0AFC" w:rsidRPr="00812EFE" w:rsidRDefault="00FA0AFC" w:rsidP="00385391">
      <w:pPr>
        <w:spacing w:after="0" w:line="240" w:lineRule="auto"/>
        <w:ind w:firstLine="708"/>
        <w:jc w:val="both"/>
        <w:rPr>
          <w:rFonts w:ascii="Times New Roman" w:hAnsi="Times New Roman" w:cs="Times New Roman"/>
          <w:sz w:val="28"/>
          <w:szCs w:val="28"/>
        </w:rPr>
      </w:pPr>
    </w:p>
    <w:p w:rsidR="00FA0AFC" w:rsidRPr="00812EFE" w:rsidRDefault="00FA0AFC" w:rsidP="00385391">
      <w:pPr>
        <w:spacing w:after="0" w:line="240" w:lineRule="auto"/>
        <w:ind w:firstLine="708"/>
        <w:jc w:val="both"/>
        <w:rPr>
          <w:rFonts w:ascii="Times New Roman" w:hAnsi="Times New Roman" w:cs="Times New Roman"/>
          <w:sz w:val="28"/>
          <w:szCs w:val="28"/>
        </w:rPr>
      </w:pPr>
      <w:r w:rsidRPr="00812EFE">
        <w:rPr>
          <w:rFonts w:ascii="Times New Roman" w:hAnsi="Times New Roman" w:cs="Times New Roman"/>
          <w:sz w:val="28"/>
          <w:szCs w:val="28"/>
        </w:rPr>
        <w:t>Разрешенное использование – подготовка и проведение концертного мероприятия.</w:t>
      </w:r>
    </w:p>
    <w:p w:rsidR="00FA0AFC" w:rsidRPr="00812EFE" w:rsidRDefault="00FA0AFC" w:rsidP="00385391">
      <w:pPr>
        <w:spacing w:after="0" w:line="240" w:lineRule="auto"/>
        <w:ind w:firstLine="708"/>
        <w:jc w:val="both"/>
        <w:rPr>
          <w:rFonts w:ascii="Times New Roman" w:hAnsi="Times New Roman" w:cs="Times New Roman"/>
          <w:sz w:val="28"/>
          <w:szCs w:val="28"/>
        </w:rPr>
      </w:pPr>
    </w:p>
    <w:p w:rsidR="00FA0AFC" w:rsidRPr="00812EFE" w:rsidRDefault="00FA0AFC" w:rsidP="00385391">
      <w:pPr>
        <w:pStyle w:val="a3"/>
        <w:ind w:firstLine="708"/>
        <w:jc w:val="both"/>
        <w:rPr>
          <w:rFonts w:ascii="Times New Roman" w:hAnsi="Times New Roman" w:cs="Times New Roman"/>
          <w:sz w:val="28"/>
          <w:szCs w:val="28"/>
        </w:rPr>
      </w:pPr>
      <w:r w:rsidRPr="00812EFE">
        <w:rPr>
          <w:rFonts w:ascii="Times New Roman" w:hAnsi="Times New Roman" w:cs="Times New Roman"/>
          <w:sz w:val="28"/>
          <w:szCs w:val="28"/>
        </w:rPr>
        <w:lastRenderedPageBreak/>
        <w:t xml:space="preserve">Размер арендной платы из расчета за 1 (одно) мероприятие составляет </w:t>
      </w:r>
      <w:r w:rsidR="00684A31">
        <w:rPr>
          <w:rFonts w:ascii="Times New Roman" w:hAnsi="Times New Roman" w:cs="Times New Roman"/>
          <w:sz w:val="28"/>
          <w:szCs w:val="28"/>
        </w:rPr>
        <w:t>61 100</w:t>
      </w:r>
      <w:r w:rsidRPr="00812EFE">
        <w:rPr>
          <w:rFonts w:ascii="Times New Roman" w:hAnsi="Times New Roman" w:cs="Times New Roman"/>
          <w:sz w:val="28"/>
          <w:szCs w:val="28"/>
        </w:rPr>
        <w:t xml:space="preserve"> (</w:t>
      </w:r>
      <w:r w:rsidR="00684A31">
        <w:rPr>
          <w:rFonts w:ascii="Times New Roman" w:hAnsi="Times New Roman" w:cs="Times New Roman"/>
          <w:sz w:val="28"/>
          <w:szCs w:val="28"/>
        </w:rPr>
        <w:t>шестьдесят одна тысяча сто</w:t>
      </w:r>
      <w:r w:rsidRPr="00812EFE">
        <w:rPr>
          <w:rFonts w:ascii="Times New Roman" w:hAnsi="Times New Roman" w:cs="Times New Roman"/>
          <w:sz w:val="28"/>
          <w:szCs w:val="28"/>
        </w:rPr>
        <w:t>) рублей 00 копеек, НДС не облагается (</w:t>
      </w:r>
      <w:proofErr w:type="spellStart"/>
      <w:r w:rsidRPr="00812EFE">
        <w:rPr>
          <w:rFonts w:ascii="Times New Roman" w:hAnsi="Times New Roman" w:cs="Times New Roman"/>
          <w:sz w:val="28"/>
          <w:szCs w:val="28"/>
        </w:rPr>
        <w:t>пп</w:t>
      </w:r>
      <w:proofErr w:type="spellEnd"/>
      <w:r w:rsidRPr="00812EFE">
        <w:rPr>
          <w:rFonts w:ascii="Times New Roman" w:hAnsi="Times New Roman" w:cs="Times New Roman"/>
          <w:sz w:val="28"/>
          <w:szCs w:val="28"/>
        </w:rPr>
        <w:t>. 20 п. 2 ст.149 НК РФ).</w:t>
      </w:r>
      <w:r w:rsidR="00812EFE" w:rsidRPr="00812EFE">
        <w:rPr>
          <w:rFonts w:ascii="Times New Roman" w:hAnsi="Times New Roman" w:cs="Times New Roman"/>
          <w:sz w:val="28"/>
          <w:szCs w:val="28"/>
        </w:rPr>
        <w:t xml:space="preserve"> (стоимость аренды определена в соответствии с федеральным законом от 29.07.1998 № 135-ФЗ «Об оценочной деятельности в Российской Федерации»</w:t>
      </w:r>
      <w:r w:rsidR="00812EFE">
        <w:rPr>
          <w:rFonts w:ascii="Times New Roman" w:hAnsi="Times New Roman" w:cs="Times New Roman"/>
          <w:sz w:val="28"/>
          <w:szCs w:val="28"/>
        </w:rPr>
        <w:t>, уточняйте актуальность стоимости на момент подачи заявок.</w:t>
      </w:r>
    </w:p>
    <w:p w:rsidR="00FA0AFC" w:rsidRPr="00872895" w:rsidRDefault="00FA0AFC" w:rsidP="00385391">
      <w:pPr>
        <w:pStyle w:val="a3"/>
        <w:ind w:firstLine="708"/>
        <w:jc w:val="both"/>
        <w:rPr>
          <w:rFonts w:ascii="Times New Roman" w:hAnsi="Times New Roman"/>
          <w:sz w:val="28"/>
          <w:szCs w:val="28"/>
        </w:rPr>
      </w:pPr>
    </w:p>
    <w:p w:rsidR="00564D4B" w:rsidRPr="00872895" w:rsidRDefault="00564D4B" w:rsidP="00156F8C">
      <w:pPr>
        <w:shd w:val="clear" w:color="auto" w:fill="FFFFFF"/>
        <w:spacing w:after="0" w:line="240" w:lineRule="auto"/>
        <w:jc w:val="both"/>
        <w:rPr>
          <w:rFonts w:ascii="Times New Roman" w:hAnsi="Times New Roman" w:cs="Times New Roman"/>
          <w:sz w:val="28"/>
          <w:szCs w:val="28"/>
        </w:rPr>
      </w:pPr>
    </w:p>
    <w:p w:rsidR="00564D4B" w:rsidRPr="00872895" w:rsidRDefault="00564D4B" w:rsidP="00385391">
      <w:pPr>
        <w:shd w:val="clear" w:color="auto" w:fill="FFFFFF"/>
        <w:spacing w:after="0" w:line="240" w:lineRule="auto"/>
        <w:ind w:firstLine="567"/>
        <w:jc w:val="both"/>
        <w:rPr>
          <w:rFonts w:ascii="Times New Roman" w:hAnsi="Times New Roman" w:cs="Times New Roman"/>
          <w:sz w:val="28"/>
          <w:szCs w:val="28"/>
        </w:rPr>
      </w:pPr>
      <w:r w:rsidRPr="00872895">
        <w:rPr>
          <w:rFonts w:ascii="Times New Roman" w:hAnsi="Times New Roman" w:cs="Times New Roman"/>
          <w:sz w:val="28"/>
          <w:szCs w:val="28"/>
        </w:rPr>
        <w:t xml:space="preserve">Приложение: - </w:t>
      </w:r>
      <w:r w:rsidR="00B264F5" w:rsidRPr="00872895">
        <w:rPr>
          <w:rFonts w:ascii="Times New Roman" w:hAnsi="Times New Roman" w:cs="Times New Roman"/>
          <w:sz w:val="28"/>
          <w:szCs w:val="28"/>
        </w:rPr>
        <w:t>Требования к заявке</w:t>
      </w:r>
      <w:r w:rsidRPr="00872895">
        <w:rPr>
          <w:rFonts w:ascii="Times New Roman" w:hAnsi="Times New Roman" w:cs="Times New Roman"/>
          <w:sz w:val="28"/>
          <w:szCs w:val="28"/>
        </w:rPr>
        <w:t>;</w:t>
      </w:r>
    </w:p>
    <w:p w:rsidR="00564D4B" w:rsidRPr="00872895" w:rsidRDefault="00DA1896" w:rsidP="00385391">
      <w:pPr>
        <w:shd w:val="clear" w:color="auto" w:fill="FFFFFF"/>
        <w:spacing w:after="0" w:line="240" w:lineRule="auto"/>
        <w:ind w:firstLine="1985"/>
        <w:jc w:val="both"/>
        <w:rPr>
          <w:rFonts w:ascii="Times New Roman" w:hAnsi="Times New Roman" w:cs="Times New Roman"/>
          <w:sz w:val="28"/>
          <w:szCs w:val="28"/>
        </w:rPr>
      </w:pPr>
      <w:r>
        <w:rPr>
          <w:rFonts w:ascii="Times New Roman" w:hAnsi="Times New Roman" w:cs="Times New Roman"/>
          <w:sz w:val="28"/>
          <w:szCs w:val="28"/>
        </w:rPr>
        <w:t xml:space="preserve">    </w:t>
      </w:r>
      <w:r w:rsidR="00564D4B" w:rsidRPr="00872895">
        <w:rPr>
          <w:rFonts w:ascii="Times New Roman" w:hAnsi="Times New Roman" w:cs="Times New Roman"/>
          <w:sz w:val="28"/>
          <w:szCs w:val="28"/>
        </w:rPr>
        <w:t xml:space="preserve">- </w:t>
      </w:r>
      <w:r w:rsidR="00FA0AFC" w:rsidRPr="00872895">
        <w:rPr>
          <w:rFonts w:ascii="Times New Roman" w:eastAsia="Times New Roman" w:hAnsi="Times New Roman" w:cs="Times New Roman"/>
          <w:sz w:val="28"/>
          <w:szCs w:val="28"/>
          <w:lang w:eastAsia="ru-RU"/>
        </w:rPr>
        <w:t>Проект договора аренды.</w:t>
      </w:r>
    </w:p>
    <w:p w:rsidR="001779E5" w:rsidRPr="00872895" w:rsidRDefault="001779E5"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193272" w:rsidRDefault="00193272" w:rsidP="00385391">
      <w:pPr>
        <w:pStyle w:val="a3"/>
        <w:jc w:val="both"/>
        <w:rPr>
          <w:rFonts w:ascii="Times New Roman" w:hAnsi="Times New Roman" w:cs="Times New Roman"/>
          <w:sz w:val="28"/>
          <w:szCs w:val="28"/>
        </w:rPr>
      </w:pPr>
    </w:p>
    <w:p w:rsidR="003F6502" w:rsidRPr="00872895" w:rsidRDefault="003F6502" w:rsidP="00385391">
      <w:pPr>
        <w:pStyle w:val="a3"/>
        <w:jc w:val="both"/>
        <w:rPr>
          <w:rFonts w:ascii="Times New Roman" w:hAnsi="Times New Roman" w:cs="Times New Roman"/>
          <w:sz w:val="28"/>
          <w:szCs w:val="28"/>
        </w:rPr>
      </w:pPr>
    </w:p>
    <w:p w:rsidR="00193272" w:rsidRDefault="00193272" w:rsidP="00385391">
      <w:pPr>
        <w:pStyle w:val="a3"/>
        <w:jc w:val="both"/>
        <w:rPr>
          <w:rFonts w:ascii="Times New Roman" w:hAnsi="Times New Roman" w:cs="Times New Roman"/>
          <w:sz w:val="28"/>
          <w:szCs w:val="28"/>
        </w:rPr>
      </w:pPr>
    </w:p>
    <w:p w:rsidR="009E40FF" w:rsidRDefault="009E40FF" w:rsidP="00385391">
      <w:pPr>
        <w:pStyle w:val="a3"/>
        <w:jc w:val="both"/>
        <w:rPr>
          <w:rFonts w:ascii="Times New Roman" w:hAnsi="Times New Roman" w:cs="Times New Roman"/>
          <w:sz w:val="28"/>
          <w:szCs w:val="28"/>
        </w:rPr>
      </w:pPr>
    </w:p>
    <w:p w:rsidR="009E40FF" w:rsidRPr="00872895" w:rsidRDefault="009E40FF"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193272" w:rsidRPr="00872895" w:rsidRDefault="00193272" w:rsidP="00385391">
      <w:pPr>
        <w:pStyle w:val="a3"/>
        <w:jc w:val="both"/>
        <w:rPr>
          <w:rFonts w:ascii="Times New Roman" w:hAnsi="Times New Roman" w:cs="Times New Roman"/>
          <w:sz w:val="28"/>
          <w:szCs w:val="28"/>
        </w:rPr>
      </w:pPr>
    </w:p>
    <w:p w:rsidR="00B264F5" w:rsidRPr="00B264F5" w:rsidRDefault="00B264F5" w:rsidP="00385391">
      <w:pPr>
        <w:pStyle w:val="a3"/>
        <w:jc w:val="both"/>
        <w:rPr>
          <w:rFonts w:ascii="Times New Roman" w:hAnsi="Times New Roman" w:cs="Times New Roman"/>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684A31" w:rsidRDefault="00684A31" w:rsidP="00385391">
      <w:pPr>
        <w:pStyle w:val="a3"/>
        <w:jc w:val="center"/>
        <w:rPr>
          <w:rFonts w:ascii="Times New Roman" w:hAnsi="Times New Roman" w:cs="Times New Roman"/>
          <w:b/>
          <w:sz w:val="28"/>
          <w:szCs w:val="28"/>
        </w:rPr>
      </w:pPr>
    </w:p>
    <w:p w:rsidR="00156F8C" w:rsidRDefault="00156F8C" w:rsidP="00385391">
      <w:pPr>
        <w:pStyle w:val="a3"/>
        <w:jc w:val="center"/>
        <w:rPr>
          <w:rFonts w:ascii="Times New Roman" w:hAnsi="Times New Roman" w:cs="Times New Roman"/>
          <w:b/>
          <w:sz w:val="28"/>
          <w:szCs w:val="28"/>
        </w:rPr>
      </w:pPr>
    </w:p>
    <w:p w:rsidR="00156F8C" w:rsidRDefault="00156F8C" w:rsidP="00385391">
      <w:pPr>
        <w:pStyle w:val="a3"/>
        <w:jc w:val="center"/>
        <w:rPr>
          <w:rFonts w:ascii="Times New Roman" w:hAnsi="Times New Roman" w:cs="Times New Roman"/>
          <w:b/>
          <w:sz w:val="28"/>
          <w:szCs w:val="28"/>
        </w:rPr>
      </w:pPr>
    </w:p>
    <w:p w:rsidR="00156F8C" w:rsidRDefault="00156F8C" w:rsidP="00385391">
      <w:pPr>
        <w:pStyle w:val="a3"/>
        <w:jc w:val="center"/>
        <w:rPr>
          <w:rFonts w:ascii="Times New Roman" w:hAnsi="Times New Roman" w:cs="Times New Roman"/>
          <w:b/>
          <w:sz w:val="28"/>
          <w:szCs w:val="28"/>
        </w:rPr>
      </w:pPr>
    </w:p>
    <w:p w:rsidR="00156F8C" w:rsidRDefault="00156F8C" w:rsidP="00385391">
      <w:pPr>
        <w:pStyle w:val="a3"/>
        <w:jc w:val="center"/>
        <w:rPr>
          <w:rFonts w:ascii="Times New Roman" w:hAnsi="Times New Roman" w:cs="Times New Roman"/>
          <w:b/>
          <w:sz w:val="28"/>
          <w:szCs w:val="28"/>
        </w:rPr>
      </w:pPr>
    </w:p>
    <w:p w:rsidR="00B264F5" w:rsidRPr="00B264F5" w:rsidRDefault="00B264F5" w:rsidP="00385391">
      <w:pPr>
        <w:pStyle w:val="a3"/>
        <w:jc w:val="center"/>
        <w:rPr>
          <w:rFonts w:ascii="Times New Roman" w:hAnsi="Times New Roman" w:cs="Times New Roman"/>
          <w:b/>
          <w:sz w:val="28"/>
          <w:szCs w:val="28"/>
        </w:rPr>
      </w:pPr>
      <w:r w:rsidRPr="00B264F5">
        <w:rPr>
          <w:rFonts w:ascii="Times New Roman" w:hAnsi="Times New Roman" w:cs="Times New Roman"/>
          <w:b/>
          <w:sz w:val="28"/>
          <w:szCs w:val="28"/>
        </w:rPr>
        <w:lastRenderedPageBreak/>
        <w:t>Требование к заявке</w:t>
      </w:r>
    </w:p>
    <w:p w:rsidR="00BC43D3" w:rsidRPr="00B264F5" w:rsidRDefault="00B264F5" w:rsidP="00385391">
      <w:pPr>
        <w:pStyle w:val="a3"/>
        <w:jc w:val="center"/>
        <w:rPr>
          <w:rFonts w:ascii="Times New Roman" w:hAnsi="Times New Roman" w:cs="Times New Roman"/>
          <w:sz w:val="28"/>
          <w:szCs w:val="28"/>
        </w:rPr>
      </w:pPr>
      <w:r w:rsidRPr="00B264F5">
        <w:rPr>
          <w:rFonts w:ascii="Times New Roman" w:hAnsi="Times New Roman" w:cs="Times New Roman"/>
          <w:sz w:val="28"/>
          <w:szCs w:val="28"/>
        </w:rPr>
        <w:t xml:space="preserve"> на заключение договора аренды музыкального инструмента</w:t>
      </w:r>
    </w:p>
    <w:p w:rsidR="00193272" w:rsidRPr="00B264F5" w:rsidRDefault="00193272" w:rsidP="00385391">
      <w:pPr>
        <w:pStyle w:val="a3"/>
        <w:jc w:val="both"/>
        <w:rPr>
          <w:rFonts w:ascii="Times New Roman" w:hAnsi="Times New Roman" w:cs="Times New Roman"/>
          <w:sz w:val="28"/>
          <w:szCs w:val="28"/>
        </w:rPr>
      </w:pPr>
    </w:p>
    <w:p w:rsidR="00B264F5" w:rsidRPr="00B264F5" w:rsidRDefault="00B264F5" w:rsidP="00385391">
      <w:pPr>
        <w:spacing w:after="0" w:line="240" w:lineRule="auto"/>
        <w:ind w:firstLine="540"/>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В целях заключения договора юридическое лицо или физическое лицо, в том числе зарегистрированное в качестве индивидуального предпринимателя (далее - хозяйствующий субъект), </w:t>
      </w:r>
      <w:r w:rsidR="003A4A82">
        <w:rPr>
          <w:rFonts w:ascii="Times New Roman" w:eastAsia="Times New Roman" w:hAnsi="Times New Roman" w:cs="Times New Roman"/>
          <w:sz w:val="28"/>
          <w:szCs w:val="28"/>
          <w:lang w:eastAsia="ru-RU"/>
        </w:rPr>
        <w:t xml:space="preserve">официально </w:t>
      </w:r>
      <w:r w:rsidRPr="00B264F5">
        <w:rPr>
          <w:rFonts w:ascii="Times New Roman" w:eastAsia="Times New Roman" w:hAnsi="Times New Roman" w:cs="Times New Roman"/>
          <w:sz w:val="28"/>
          <w:szCs w:val="28"/>
          <w:lang w:eastAsia="ru-RU"/>
        </w:rPr>
        <w:t xml:space="preserve">направляет (в электронной форме) на адрес эл. </w:t>
      </w:r>
      <w:r w:rsidR="00630ACF">
        <w:rPr>
          <w:rFonts w:ascii="Times New Roman" w:eastAsia="Times New Roman" w:hAnsi="Times New Roman" w:cs="Times New Roman"/>
          <w:sz w:val="28"/>
          <w:szCs w:val="28"/>
          <w:lang w:eastAsia="ru-RU"/>
        </w:rPr>
        <w:t>п</w:t>
      </w:r>
      <w:r w:rsidRPr="00B264F5">
        <w:rPr>
          <w:rFonts w:ascii="Times New Roman" w:eastAsia="Times New Roman" w:hAnsi="Times New Roman" w:cs="Times New Roman"/>
          <w:sz w:val="28"/>
          <w:szCs w:val="28"/>
          <w:lang w:eastAsia="ru-RU"/>
        </w:rPr>
        <w:t xml:space="preserve">очты: </w:t>
      </w:r>
      <w:hyperlink r:id="rId5" w:history="1">
        <w:r w:rsidR="003A4A82" w:rsidRPr="00906ECA">
          <w:rPr>
            <w:rStyle w:val="a8"/>
            <w:rFonts w:ascii="Times New Roman" w:hAnsi="Times New Roman" w:cs="Times New Roman"/>
            <w:sz w:val="28"/>
            <w:szCs w:val="28"/>
            <w:shd w:val="clear" w:color="auto" w:fill="FFFFFF"/>
          </w:rPr>
          <w:t>Info@krasfil.ru</w:t>
        </w:r>
      </w:hyperlink>
      <w:r w:rsidR="003A4A82">
        <w:rPr>
          <w:rFonts w:ascii="Times New Roman" w:hAnsi="Times New Roman" w:cs="Times New Roman"/>
          <w:color w:val="1A1A1A"/>
          <w:sz w:val="28"/>
          <w:szCs w:val="28"/>
          <w:shd w:val="clear" w:color="auto" w:fill="FFFFFF"/>
        </w:rPr>
        <w:t xml:space="preserve"> </w:t>
      </w:r>
      <w:r w:rsidRPr="00B264F5">
        <w:rPr>
          <w:rFonts w:ascii="Times New Roman" w:eastAsia="Times New Roman" w:hAnsi="Times New Roman" w:cs="Times New Roman"/>
          <w:sz w:val="28"/>
          <w:szCs w:val="28"/>
          <w:lang w:eastAsia="ru-RU"/>
        </w:rPr>
        <w:t>заявку, содержащую следующие сведения:</w:t>
      </w:r>
    </w:p>
    <w:p w:rsidR="00B264F5" w:rsidRPr="00B264F5" w:rsidRDefault="00B264F5" w:rsidP="00385391">
      <w:pPr>
        <w:spacing w:after="0" w:line="240" w:lineRule="auto"/>
        <w:ind w:firstLine="540"/>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а) наименование хозяйствующего субъекта, сведения о месте нахождения, почтовый адрес, номер контактного телефона; </w:t>
      </w:r>
    </w:p>
    <w:p w:rsidR="00B264F5" w:rsidRPr="00B264F5" w:rsidRDefault="00B264F5" w:rsidP="00385391">
      <w:pPr>
        <w:spacing w:after="0" w:line="240" w:lineRule="auto"/>
        <w:ind w:firstLine="540"/>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б) потребность хозяйствующего субъекта в сценическом имуществе; </w:t>
      </w:r>
    </w:p>
    <w:p w:rsidR="00B264F5" w:rsidRPr="00B264F5" w:rsidRDefault="00B264F5" w:rsidP="00385391">
      <w:pPr>
        <w:spacing w:after="0" w:line="240" w:lineRule="auto"/>
        <w:ind w:firstLine="540"/>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в) сведения о театрально-зрелищных, культурно-просветительских или зрелищно-развлекательных мероприятиях, в которых хозяйствующий субъект планирует использовать сценическое имущество. </w:t>
      </w:r>
    </w:p>
    <w:p w:rsidR="00B264F5" w:rsidRPr="00B264F5" w:rsidRDefault="00B264F5" w:rsidP="00385391">
      <w:pPr>
        <w:spacing w:after="0" w:line="240" w:lineRule="auto"/>
        <w:ind w:firstLine="540"/>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 Хозяйствующий субъект, являющийся физическим лицом, прилагает к заявке копию документа, удостоверяющего его личность. </w:t>
      </w:r>
    </w:p>
    <w:p w:rsidR="00B264F5" w:rsidRPr="00B264F5" w:rsidRDefault="00B264F5" w:rsidP="00385391">
      <w:pPr>
        <w:spacing w:after="0" w:line="240" w:lineRule="auto"/>
        <w:ind w:firstLine="540"/>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Хозяйствующий субъект, являющийся индивидуальным предпринимателем, прилагает к заявке копию документа, удостоверяющего его личность, и полученную в течение одного месяца до даты направления заявки выписку из Единого государственного реестра индивидуальных предпринимателей. </w:t>
      </w:r>
    </w:p>
    <w:p w:rsidR="00B264F5" w:rsidRPr="00B264F5" w:rsidRDefault="00B264F5" w:rsidP="00385391">
      <w:pPr>
        <w:spacing w:after="0" w:line="240" w:lineRule="auto"/>
        <w:ind w:firstLine="539"/>
        <w:jc w:val="both"/>
        <w:rPr>
          <w:rFonts w:ascii="Times New Roman" w:eastAsia="Times New Roman" w:hAnsi="Times New Roman" w:cs="Times New Roman"/>
          <w:sz w:val="28"/>
          <w:szCs w:val="28"/>
          <w:lang w:eastAsia="ru-RU"/>
        </w:rPr>
      </w:pPr>
      <w:r w:rsidRPr="00B264F5">
        <w:rPr>
          <w:rFonts w:ascii="Times New Roman" w:eastAsia="Times New Roman" w:hAnsi="Times New Roman" w:cs="Times New Roman"/>
          <w:sz w:val="28"/>
          <w:szCs w:val="28"/>
          <w:lang w:eastAsia="ru-RU"/>
        </w:rPr>
        <w:t xml:space="preserve">Хозяйствующий субъект, являющийся юридическим лицом, прилагает к заявке полученную в течение одного месяца до даты направления заявки выписку из Единого государственного реестра юридических лиц. </w:t>
      </w:r>
    </w:p>
    <w:p w:rsidR="00193272" w:rsidRPr="00B264F5" w:rsidRDefault="00193272" w:rsidP="00385391">
      <w:pPr>
        <w:pStyle w:val="a3"/>
        <w:jc w:val="both"/>
        <w:rPr>
          <w:rFonts w:ascii="Times New Roman" w:hAnsi="Times New Roman" w:cs="Times New Roman"/>
          <w:sz w:val="28"/>
          <w:szCs w:val="28"/>
        </w:rPr>
      </w:pPr>
    </w:p>
    <w:p w:rsidR="00353FCC" w:rsidRDefault="00353FCC" w:rsidP="00385391">
      <w:pPr>
        <w:pStyle w:val="a3"/>
        <w:jc w:val="both"/>
        <w:rPr>
          <w:rFonts w:ascii="Times New Roman" w:hAnsi="Times New Roman" w:cs="Times New Roman"/>
          <w:sz w:val="24"/>
          <w:szCs w:val="24"/>
        </w:rPr>
      </w:pPr>
    </w:p>
    <w:p w:rsidR="00353FCC" w:rsidRDefault="00353FCC" w:rsidP="00385391">
      <w:pPr>
        <w:pStyle w:val="a3"/>
        <w:jc w:val="both"/>
        <w:rPr>
          <w:rFonts w:ascii="Times New Roman" w:hAnsi="Times New Roman" w:cs="Times New Roman"/>
          <w:sz w:val="24"/>
          <w:szCs w:val="24"/>
        </w:rPr>
      </w:pPr>
    </w:p>
    <w:p w:rsidR="00353FCC" w:rsidRDefault="00353FCC"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385391" w:rsidRDefault="00385391" w:rsidP="00385391">
      <w:pPr>
        <w:pStyle w:val="a3"/>
        <w:jc w:val="both"/>
        <w:rPr>
          <w:rFonts w:ascii="Times New Roman" w:hAnsi="Times New Roman" w:cs="Times New Roman"/>
          <w:sz w:val="24"/>
          <w:szCs w:val="24"/>
        </w:rPr>
      </w:pPr>
    </w:p>
    <w:p w:rsidR="008158E0" w:rsidRDefault="008158E0" w:rsidP="00385391">
      <w:pPr>
        <w:pStyle w:val="a3"/>
        <w:jc w:val="both"/>
        <w:rPr>
          <w:rFonts w:ascii="Times New Roman" w:hAnsi="Times New Roman" w:cs="Times New Roman"/>
          <w:sz w:val="24"/>
          <w:szCs w:val="24"/>
        </w:rPr>
      </w:pPr>
    </w:p>
    <w:p w:rsidR="00385391" w:rsidRPr="00385391" w:rsidRDefault="00385391" w:rsidP="00385391">
      <w:pPr>
        <w:pStyle w:val="a3"/>
        <w:jc w:val="right"/>
        <w:rPr>
          <w:rFonts w:ascii="Times New Roman" w:hAnsi="Times New Roman" w:cs="Times New Roman"/>
          <w:b/>
        </w:rPr>
      </w:pPr>
      <w:r w:rsidRPr="00385391">
        <w:rPr>
          <w:rFonts w:ascii="Times New Roman" w:hAnsi="Times New Roman" w:cs="Times New Roman"/>
          <w:b/>
        </w:rPr>
        <w:lastRenderedPageBreak/>
        <w:t>ПРОЕКТ</w:t>
      </w:r>
    </w:p>
    <w:p w:rsidR="00385391" w:rsidRPr="00385391" w:rsidRDefault="00385391" w:rsidP="00385391">
      <w:pPr>
        <w:autoSpaceDE w:val="0"/>
        <w:autoSpaceDN w:val="0"/>
        <w:adjustRightInd w:val="0"/>
        <w:spacing w:after="0" w:line="240" w:lineRule="auto"/>
        <w:jc w:val="center"/>
        <w:rPr>
          <w:rFonts w:ascii="Times New Roman" w:hAnsi="Times New Roman" w:cs="Times New Roman"/>
        </w:rPr>
      </w:pPr>
      <w:r w:rsidRPr="00385391">
        <w:rPr>
          <w:rFonts w:ascii="Times New Roman" w:hAnsi="Times New Roman" w:cs="Times New Roman"/>
          <w:b/>
          <w:bCs/>
        </w:rPr>
        <w:t>ДОГОВОР АРЕНДЫ № __________</w:t>
      </w: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r w:rsidRPr="00385391">
        <w:rPr>
          <w:rFonts w:ascii="Times New Roman" w:hAnsi="Times New Roman" w:cs="Times New Roman"/>
        </w:rPr>
        <w:t>г. Красноярск</w:t>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t xml:space="preserve">                                       </w:t>
      </w:r>
      <w:proofErr w:type="gramStart"/>
      <w:r w:rsidRPr="00385391">
        <w:rPr>
          <w:rFonts w:ascii="Times New Roman" w:hAnsi="Times New Roman" w:cs="Times New Roman"/>
        </w:rPr>
        <w:t xml:space="preserve">   «</w:t>
      </w:r>
      <w:proofErr w:type="gramEnd"/>
      <w:r w:rsidRPr="00385391">
        <w:rPr>
          <w:rFonts w:ascii="Times New Roman" w:hAnsi="Times New Roman" w:cs="Times New Roman"/>
        </w:rPr>
        <w:t xml:space="preserve">_____» ___________ </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b/>
        </w:rPr>
        <w:t>Краевое государственное автономное учреждение культуры «Красноярская краевая филармония»</w:t>
      </w:r>
      <w:r w:rsidRPr="00385391">
        <w:rPr>
          <w:rFonts w:ascii="Times New Roman" w:hAnsi="Times New Roman" w:cs="Times New Roman"/>
        </w:rPr>
        <w:t xml:space="preserve">, </w:t>
      </w:r>
      <w:r w:rsidRPr="00973C7C">
        <w:rPr>
          <w:rFonts w:ascii="Times New Roman" w:hAnsi="Times New Roman" w:cs="Times New Roman"/>
        </w:rPr>
        <w:t xml:space="preserve">именуемое в дальнейшем </w:t>
      </w:r>
      <w:r w:rsidRPr="00973C7C">
        <w:rPr>
          <w:rFonts w:ascii="Times New Roman" w:hAnsi="Times New Roman" w:cs="Times New Roman"/>
          <w:b/>
        </w:rPr>
        <w:t xml:space="preserve">«Арендодатель», </w:t>
      </w:r>
      <w:r w:rsidR="00973C7C" w:rsidRPr="00973C7C">
        <w:rPr>
          <w:rFonts w:ascii="Times New Roman" w:hAnsi="Times New Roman" w:cs="Times New Roman"/>
        </w:rPr>
        <w:t>в лице генерального директора Степанова Дмитрия Николаевича, действующего на основании Устава</w:t>
      </w:r>
      <w:r w:rsidRPr="00973C7C">
        <w:rPr>
          <w:rFonts w:ascii="Times New Roman" w:hAnsi="Times New Roman" w:cs="Times New Roman"/>
        </w:rPr>
        <w:t>, с одной</w:t>
      </w:r>
      <w:r w:rsidRPr="00385391">
        <w:rPr>
          <w:rFonts w:ascii="Times New Roman" w:hAnsi="Times New Roman" w:cs="Times New Roman"/>
        </w:rPr>
        <w:t xml:space="preserve"> стороны и _______________________________________________________________</w:t>
      </w:r>
      <w:r w:rsidRPr="00385391">
        <w:rPr>
          <w:rFonts w:ascii="Times New Roman" w:hAnsi="Times New Roman" w:cs="Times New Roman"/>
          <w:b/>
        </w:rPr>
        <w:t>,</w:t>
      </w:r>
      <w:r w:rsidRPr="00385391">
        <w:rPr>
          <w:rFonts w:ascii="Times New Roman" w:hAnsi="Times New Roman" w:cs="Times New Roman"/>
        </w:rPr>
        <w:t xml:space="preserve"> именуемый в дальнейшем </w:t>
      </w:r>
      <w:r w:rsidRPr="00385391">
        <w:rPr>
          <w:rFonts w:ascii="Times New Roman" w:hAnsi="Times New Roman" w:cs="Times New Roman"/>
          <w:b/>
        </w:rPr>
        <w:t xml:space="preserve">«Арендатор», </w:t>
      </w:r>
      <w:r w:rsidRPr="00385391">
        <w:rPr>
          <w:rFonts w:ascii="Times New Roman" w:hAnsi="Times New Roman" w:cs="Times New Roman"/>
        </w:rPr>
        <w:t>действующий на основании __________________________________________________</w:t>
      </w:r>
      <w:r w:rsidRPr="00385391">
        <w:rPr>
          <w:rFonts w:ascii="Times New Roman" w:hAnsi="Times New Roman" w:cs="Times New Roman"/>
          <w:b/>
        </w:rPr>
        <w:t xml:space="preserve">, </w:t>
      </w:r>
      <w:r w:rsidRPr="00385391">
        <w:rPr>
          <w:rFonts w:ascii="Times New Roman" w:hAnsi="Times New Roman" w:cs="Times New Roman"/>
        </w:rPr>
        <w:t xml:space="preserve">именуемый в дальнейшем </w:t>
      </w:r>
      <w:r w:rsidRPr="00385391">
        <w:rPr>
          <w:rFonts w:ascii="Times New Roman" w:hAnsi="Times New Roman" w:cs="Times New Roman"/>
          <w:b/>
        </w:rPr>
        <w:t>«Арендатор»</w:t>
      </w:r>
      <w:r w:rsidRPr="00385391">
        <w:rPr>
          <w:rFonts w:ascii="Times New Roman" w:hAnsi="Times New Roman" w:cs="Times New Roman"/>
        </w:rPr>
        <w:t xml:space="preserve">, с другой стороны, совместно именуемые в дальнейшем </w:t>
      </w:r>
      <w:r w:rsidRPr="00385391">
        <w:rPr>
          <w:rFonts w:ascii="Times New Roman" w:hAnsi="Times New Roman" w:cs="Times New Roman"/>
          <w:b/>
        </w:rPr>
        <w:t>«Стороны»,</w:t>
      </w:r>
      <w:r w:rsidRPr="00385391">
        <w:rPr>
          <w:rFonts w:ascii="Times New Roman" w:hAnsi="Times New Roman" w:cs="Times New Roman"/>
        </w:rPr>
        <w:t xml:space="preserve"> заключили настоящий договор о нижеследующем:</w:t>
      </w:r>
    </w:p>
    <w:p w:rsidR="008158E0" w:rsidRDefault="008158E0" w:rsidP="00385391">
      <w:pPr>
        <w:autoSpaceDE w:val="0"/>
        <w:autoSpaceDN w:val="0"/>
        <w:adjustRightInd w:val="0"/>
        <w:spacing w:after="0" w:line="240" w:lineRule="auto"/>
        <w:jc w:val="center"/>
        <w:rPr>
          <w:rFonts w:ascii="Times New Roman" w:hAnsi="Times New Roman" w:cs="Times New Roman"/>
          <w:b/>
        </w:rPr>
      </w:pPr>
    </w:p>
    <w:p w:rsidR="00385391" w:rsidRPr="00385391" w:rsidRDefault="00385391" w:rsidP="00385391">
      <w:pPr>
        <w:autoSpaceDE w:val="0"/>
        <w:autoSpaceDN w:val="0"/>
        <w:adjustRightInd w:val="0"/>
        <w:spacing w:after="0" w:line="240" w:lineRule="auto"/>
        <w:jc w:val="center"/>
        <w:rPr>
          <w:rFonts w:ascii="Times New Roman" w:hAnsi="Times New Roman" w:cs="Times New Roman"/>
        </w:rPr>
      </w:pPr>
      <w:r w:rsidRPr="00385391">
        <w:rPr>
          <w:rFonts w:ascii="Times New Roman" w:hAnsi="Times New Roman" w:cs="Times New Roman"/>
          <w:b/>
        </w:rPr>
        <w:t>1. ПРЕДМЕТ ДОГОВОРА</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1.1. Арендодатель на основании согласия Министерства культуры Красноярского края исх. №_____________от __</w:t>
      </w:r>
      <w:proofErr w:type="gramStart"/>
      <w:r w:rsidRPr="00385391">
        <w:rPr>
          <w:rFonts w:ascii="Times New Roman" w:hAnsi="Times New Roman" w:cs="Times New Roman"/>
        </w:rPr>
        <w:t>_._</w:t>
      </w:r>
      <w:proofErr w:type="gramEnd"/>
      <w:r w:rsidRPr="00385391">
        <w:rPr>
          <w:rFonts w:ascii="Times New Roman" w:hAnsi="Times New Roman" w:cs="Times New Roman"/>
        </w:rPr>
        <w:t>__.</w:t>
      </w:r>
      <w:r w:rsidR="00227DA0">
        <w:rPr>
          <w:rFonts w:ascii="Times New Roman" w:hAnsi="Times New Roman" w:cs="Times New Roman"/>
        </w:rPr>
        <w:t>2025</w:t>
      </w:r>
      <w:r w:rsidRPr="00385391">
        <w:rPr>
          <w:rFonts w:ascii="Times New Roman" w:hAnsi="Times New Roman" w:cs="Times New Roman"/>
        </w:rPr>
        <w:t xml:space="preserve"> г. обязуется предоставить Арендатору во временное владение и пользование </w:t>
      </w:r>
      <w:r w:rsidR="008158E0">
        <w:rPr>
          <w:rFonts w:ascii="Times New Roman" w:hAnsi="Times New Roman" w:cs="Times New Roman"/>
        </w:rPr>
        <w:t>музыкальные инструменты (далее – имущество)</w:t>
      </w:r>
      <w:r w:rsidRPr="00385391">
        <w:rPr>
          <w:rFonts w:ascii="Times New Roman" w:hAnsi="Times New Roman" w:cs="Times New Roman"/>
        </w:rPr>
        <w:t xml:space="preserve"> согласно перечню (Приложение № 1 к настоящему договору).</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1.2. Настоящий договор заключен в рамках подготовки и проведения _________________________ (далее – концертное мероприятие).</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 xml:space="preserve">1.3. Передаваемое в аренду имущество принадлежит Арендодателю на праве оперативного управления. </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b/>
        </w:rPr>
      </w:pPr>
      <w:r w:rsidRPr="00385391">
        <w:rPr>
          <w:rFonts w:ascii="Times New Roman" w:hAnsi="Times New Roman" w:cs="Times New Roman"/>
        </w:rPr>
        <w:t xml:space="preserve">1.4. Срок аренды: «___» _____ </w:t>
      </w:r>
      <w:r w:rsidR="00227DA0">
        <w:rPr>
          <w:rFonts w:ascii="Times New Roman" w:hAnsi="Times New Roman" w:cs="Times New Roman"/>
        </w:rPr>
        <w:t>2025</w:t>
      </w:r>
      <w:r w:rsidRPr="00385391">
        <w:rPr>
          <w:rFonts w:ascii="Times New Roman" w:hAnsi="Times New Roman" w:cs="Times New Roman"/>
        </w:rPr>
        <w:t xml:space="preserve"> года с «___» часов ___ минут до «___» часов ___ минут (время местное). </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1.5. Дата, время и место проведения концертного мероприятия:</w:t>
      </w:r>
    </w:p>
    <w:p w:rsidR="008158E0" w:rsidRPr="008158E0" w:rsidRDefault="00385391" w:rsidP="008158E0">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 xml:space="preserve"> – «____» ________</w:t>
      </w:r>
      <w:r w:rsidR="00227DA0">
        <w:rPr>
          <w:rFonts w:ascii="Times New Roman" w:hAnsi="Times New Roman" w:cs="Times New Roman"/>
        </w:rPr>
        <w:t>2025</w:t>
      </w:r>
      <w:r w:rsidRPr="00385391">
        <w:rPr>
          <w:rFonts w:ascii="Times New Roman" w:hAnsi="Times New Roman" w:cs="Times New Roman"/>
        </w:rPr>
        <w:t xml:space="preserve"> года с «____» часов ____ минут до «___» часов ____ минут (время местное), продолжительность мероприятия ______________________, в ___________________ </w:t>
      </w:r>
      <w:r w:rsidR="00156F8C">
        <w:rPr>
          <w:rFonts w:ascii="Times New Roman" w:hAnsi="Times New Roman" w:cs="Times New Roman"/>
        </w:rPr>
        <w:t xml:space="preserve">___________________________________, </w:t>
      </w:r>
      <w:r w:rsidRPr="00385391">
        <w:rPr>
          <w:rFonts w:ascii="Times New Roman" w:hAnsi="Times New Roman" w:cs="Times New Roman"/>
        </w:rPr>
        <w:t xml:space="preserve">расположенном по адресу: </w:t>
      </w:r>
      <w:r w:rsidR="00156F8C">
        <w:rPr>
          <w:rFonts w:ascii="Times New Roman" w:hAnsi="Times New Roman" w:cs="Times New Roman"/>
        </w:rPr>
        <w:t>_________________________</w:t>
      </w:r>
      <w:bookmarkStart w:id="0" w:name="_GoBack"/>
      <w:bookmarkEnd w:id="0"/>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2. ПРАВА И ОБЯЗАННОСТИ СТОРОН</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b/>
          <w:u w:val="single"/>
        </w:rPr>
      </w:pPr>
      <w:r w:rsidRPr="00385391">
        <w:rPr>
          <w:rFonts w:ascii="Times New Roman" w:hAnsi="Times New Roman" w:cs="Times New Roman"/>
          <w:b/>
          <w:u w:val="single"/>
        </w:rPr>
        <w:t>2.1.Арендодатель обязан:</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2.1.1. П</w:t>
      </w:r>
      <w:r w:rsidR="00156F8C">
        <w:rPr>
          <w:rFonts w:ascii="Times New Roman" w:hAnsi="Times New Roman" w:cs="Times New Roman"/>
        </w:rPr>
        <w:t xml:space="preserve">одготовить имущество к передаче, </w:t>
      </w:r>
      <w:r w:rsidRPr="00385391">
        <w:rPr>
          <w:rFonts w:ascii="Times New Roman" w:hAnsi="Times New Roman" w:cs="Times New Roman"/>
        </w:rPr>
        <w:t>включая составление Акт</w:t>
      </w:r>
      <w:r w:rsidR="00156F8C">
        <w:rPr>
          <w:rFonts w:ascii="Times New Roman" w:hAnsi="Times New Roman" w:cs="Times New Roman"/>
        </w:rPr>
        <w:t>а приема-передачи (Приложение №</w:t>
      </w:r>
      <w:r w:rsidRPr="00385391">
        <w:rPr>
          <w:rFonts w:ascii="Times New Roman" w:hAnsi="Times New Roman" w:cs="Times New Roman"/>
        </w:rPr>
        <w:t xml:space="preserve">3 к настоящему договору), являющегося неотъемлемой частью настоящего договора. </w:t>
      </w:r>
    </w:p>
    <w:p w:rsidR="002C2BBB" w:rsidRPr="008158E0" w:rsidRDefault="00156F8C" w:rsidP="008158E0">
      <w:pPr>
        <w:autoSpaceDE w:val="0"/>
        <w:autoSpaceDN w:val="0"/>
        <w:adjustRightInd w:val="0"/>
        <w:spacing w:after="0" w:line="240" w:lineRule="auto"/>
        <w:ind w:firstLine="708"/>
        <w:jc w:val="both"/>
        <w:rPr>
          <w:rFonts w:ascii="Times New Roman" w:hAnsi="Times New Roman" w:cs="Times New Roman"/>
          <w:b/>
          <w:color w:val="000000"/>
        </w:rPr>
      </w:pPr>
      <w:r>
        <w:rPr>
          <w:rFonts w:ascii="Times New Roman" w:hAnsi="Times New Roman" w:cs="Times New Roman"/>
        </w:rPr>
        <w:t>2.1.2. Передать Арендатору</w:t>
      </w:r>
      <w:r w:rsidR="00385391" w:rsidRPr="00385391">
        <w:rPr>
          <w:rFonts w:ascii="Times New Roman" w:hAnsi="Times New Roman" w:cs="Times New Roman"/>
        </w:rPr>
        <w:t xml:space="preserve"> имущество вместе со всеми принадлежностями и документами по Акту приема-передачи (Приложение № 3 к настоящему договору) не позднее, чем в «____» часов _____ минут «_____»</w:t>
      </w:r>
      <w:r w:rsidR="008158E0">
        <w:rPr>
          <w:rFonts w:ascii="Times New Roman" w:hAnsi="Times New Roman" w:cs="Times New Roman"/>
        </w:rPr>
        <w:t xml:space="preserve"> </w:t>
      </w:r>
      <w:r w:rsidR="00385391" w:rsidRPr="00385391">
        <w:rPr>
          <w:rFonts w:ascii="Times New Roman" w:hAnsi="Times New Roman" w:cs="Times New Roman"/>
        </w:rPr>
        <w:t>_________</w:t>
      </w:r>
      <w:r w:rsidR="00227DA0">
        <w:rPr>
          <w:rFonts w:ascii="Times New Roman" w:hAnsi="Times New Roman" w:cs="Times New Roman"/>
        </w:rPr>
        <w:t>2025</w:t>
      </w:r>
      <w:r w:rsidR="00385391" w:rsidRPr="00385391">
        <w:rPr>
          <w:rFonts w:ascii="Times New Roman" w:hAnsi="Times New Roman" w:cs="Times New Roman"/>
        </w:rPr>
        <w:t xml:space="preserve"> г.</w:t>
      </w:r>
      <w:r w:rsidR="00385391" w:rsidRPr="00385391">
        <w:rPr>
          <w:rFonts w:ascii="Times New Roman" w:hAnsi="Times New Roman" w:cs="Times New Roman"/>
          <w:b/>
        </w:rPr>
        <w:t xml:space="preserve"> </w:t>
      </w:r>
      <w:r w:rsidR="00385391" w:rsidRPr="00385391">
        <w:rPr>
          <w:rFonts w:ascii="Times New Roman" w:hAnsi="Times New Roman" w:cs="Times New Roman"/>
          <w:b/>
          <w:color w:val="000000"/>
        </w:rPr>
        <w:t xml:space="preserve"> </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b/>
          <w:u w:val="single"/>
        </w:rPr>
      </w:pPr>
      <w:r w:rsidRPr="00385391">
        <w:rPr>
          <w:rFonts w:ascii="Times New Roman" w:hAnsi="Times New Roman" w:cs="Times New Roman"/>
          <w:b/>
          <w:u w:val="single"/>
        </w:rPr>
        <w:t xml:space="preserve">2.2. Арендодатель вправе: </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2.2.1. Требовать от Арендатора своевременного внесения арендной платы.</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2.2.2. Требовать от Арендатора сохранности переданного имущества.</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b/>
          <w:u w:val="single"/>
        </w:rPr>
      </w:pPr>
      <w:r w:rsidRPr="00385391">
        <w:rPr>
          <w:rFonts w:ascii="Times New Roman" w:hAnsi="Times New Roman" w:cs="Times New Roman"/>
          <w:b/>
          <w:u w:val="single"/>
        </w:rPr>
        <w:t>2.3.Арендатор обязан:</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2.3.1. Перед подписанием Акта приема-передачи (Приложение № 3) осмотреть имущество и проверить его состояние.</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2.3.2. Нести ответственность за потерю имущества в пределах периода, начинающегося с момента его получения в аренду и заканчивающегося его передачей Арендодателю.</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2.3.3. В случае потери (утраты) имущества по настоящему Договору или его деталей, Арендатор возвращает Арендодателю стоимость имущества или его деталей, потерянных во время аренды в соответствии с рыночной стоимостью имущества либо рыночной стоимостью запчасти, либо ее ремонта, в течение 3 (трех) суток с момента составления Акта о недостаче или порче имущества.</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2.3.4. Возвратить предоставленное имущество по Акт</w:t>
      </w:r>
      <w:r w:rsidR="008158E0">
        <w:rPr>
          <w:rFonts w:ascii="Times New Roman" w:hAnsi="Times New Roman" w:cs="Times New Roman"/>
        </w:rPr>
        <w:t>у приема-передачи (Приложение №</w:t>
      </w:r>
      <w:r w:rsidRPr="00385391">
        <w:rPr>
          <w:rFonts w:ascii="Times New Roman" w:hAnsi="Times New Roman" w:cs="Times New Roman"/>
        </w:rPr>
        <w:t>4 к настоящему договору) по окончании срока аренды, указанного в п. 1.5. настоящего договора.</w:t>
      </w:r>
    </w:p>
    <w:p w:rsid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2.3.5. Внести арендную плату в размере, сроки и в порядке, предусмотренные договором.</w:t>
      </w:r>
    </w:p>
    <w:p w:rsidR="002C2BBB" w:rsidRPr="00385391" w:rsidRDefault="00156F8C" w:rsidP="008158E0">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2.3.6. Самостоятельно осуществить погрузку и разгрузку имущества, транспортировку до места проведения ко</w:t>
      </w:r>
      <w:r w:rsidR="008158E0">
        <w:rPr>
          <w:rFonts w:ascii="Times New Roman" w:hAnsi="Times New Roman" w:cs="Times New Roman"/>
        </w:rPr>
        <w:t>нцертного мероприятия и обратно, монтаж и демонтаж.</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3. РАЗМЕР, СРОКИ И ПОРЯДОК ВНЕСЕНИЯ АРЕНДНОЙ ПЛАТЫ</w:t>
      </w:r>
    </w:p>
    <w:p w:rsidR="00385391" w:rsidRPr="00812EFE" w:rsidRDefault="00385391" w:rsidP="00385391">
      <w:pPr>
        <w:pStyle w:val="ac"/>
        <w:spacing w:after="0"/>
        <w:ind w:right="-6" w:firstLine="709"/>
        <w:jc w:val="both"/>
        <w:rPr>
          <w:sz w:val="22"/>
          <w:szCs w:val="22"/>
        </w:rPr>
      </w:pPr>
      <w:r w:rsidRPr="00385391">
        <w:rPr>
          <w:sz w:val="22"/>
          <w:szCs w:val="22"/>
        </w:rPr>
        <w:t>3.1.</w:t>
      </w:r>
      <w:r w:rsidRPr="00812EFE">
        <w:rPr>
          <w:sz w:val="22"/>
          <w:szCs w:val="22"/>
        </w:rPr>
        <w:t>Общая сумма арендной платы по договору составляет</w:t>
      </w:r>
      <w:r w:rsidR="009F46D7">
        <w:rPr>
          <w:sz w:val="22"/>
          <w:szCs w:val="22"/>
        </w:rPr>
        <w:t xml:space="preserve"> __________</w:t>
      </w:r>
      <w:r w:rsidR="00812EFE" w:rsidRPr="00812EFE">
        <w:rPr>
          <w:b/>
          <w:sz w:val="22"/>
          <w:szCs w:val="22"/>
        </w:rPr>
        <w:t xml:space="preserve"> (</w:t>
      </w:r>
      <w:r w:rsidR="009F46D7">
        <w:rPr>
          <w:b/>
          <w:sz w:val="22"/>
          <w:szCs w:val="22"/>
        </w:rPr>
        <w:t>______________</w:t>
      </w:r>
      <w:r w:rsidR="00812EFE" w:rsidRPr="00812EFE">
        <w:rPr>
          <w:b/>
          <w:sz w:val="22"/>
          <w:szCs w:val="22"/>
        </w:rPr>
        <w:t>)</w:t>
      </w:r>
      <w:r w:rsidRPr="00812EFE">
        <w:rPr>
          <w:b/>
          <w:sz w:val="22"/>
          <w:szCs w:val="22"/>
        </w:rPr>
        <w:t xml:space="preserve"> рублей 00 копеек</w:t>
      </w:r>
      <w:r w:rsidRPr="00812EFE">
        <w:rPr>
          <w:sz w:val="22"/>
          <w:szCs w:val="22"/>
        </w:rPr>
        <w:t>, НДС не облагается (</w:t>
      </w:r>
      <w:proofErr w:type="spellStart"/>
      <w:r w:rsidRPr="00812EFE">
        <w:rPr>
          <w:sz w:val="22"/>
          <w:szCs w:val="22"/>
        </w:rPr>
        <w:t>пп</w:t>
      </w:r>
      <w:proofErr w:type="spellEnd"/>
      <w:r w:rsidRPr="00812EFE">
        <w:rPr>
          <w:sz w:val="22"/>
          <w:szCs w:val="22"/>
        </w:rPr>
        <w:t xml:space="preserve">. 20 п. 2 ст. 149 НК РФ), включая в себя все налоги, сборы </w:t>
      </w:r>
      <w:r w:rsidRPr="00812EFE">
        <w:rPr>
          <w:sz w:val="22"/>
          <w:szCs w:val="22"/>
        </w:rPr>
        <w:lastRenderedPageBreak/>
        <w:t xml:space="preserve">и другие обязательные платежи, в соответствии с расчетом стоимости арендной платы, являющего неотъемлемой частью настоящего Договора (Приложение № 2). </w:t>
      </w:r>
    </w:p>
    <w:p w:rsidR="00385391" w:rsidRPr="00385391" w:rsidRDefault="00385391" w:rsidP="00385391">
      <w:pPr>
        <w:pStyle w:val="ac"/>
        <w:spacing w:after="0"/>
        <w:ind w:right="-6" w:firstLine="708"/>
        <w:jc w:val="both"/>
        <w:rPr>
          <w:sz w:val="22"/>
          <w:szCs w:val="22"/>
        </w:rPr>
      </w:pPr>
      <w:r w:rsidRPr="00812EFE">
        <w:rPr>
          <w:sz w:val="22"/>
          <w:szCs w:val="22"/>
        </w:rPr>
        <w:t>3.2.Данная сумма является неизменной</w:t>
      </w:r>
      <w:r w:rsidRPr="00385391">
        <w:rPr>
          <w:sz w:val="22"/>
          <w:szCs w:val="22"/>
        </w:rPr>
        <w:t xml:space="preserve"> в течение всего срока действия договора.</w:t>
      </w:r>
    </w:p>
    <w:p w:rsidR="00385391" w:rsidRPr="00385391" w:rsidRDefault="00385391" w:rsidP="008158E0">
      <w:pPr>
        <w:pStyle w:val="aa"/>
        <w:tabs>
          <w:tab w:val="left" w:pos="709"/>
        </w:tabs>
        <w:ind w:firstLine="0"/>
        <w:rPr>
          <w:sz w:val="22"/>
          <w:szCs w:val="22"/>
          <w:lang w:eastAsia="x-none"/>
        </w:rPr>
      </w:pPr>
      <w:r w:rsidRPr="00385391">
        <w:rPr>
          <w:sz w:val="22"/>
          <w:szCs w:val="22"/>
        </w:rPr>
        <w:tab/>
        <w:t xml:space="preserve">3.3.Арендатор вносит арендную плату в размере, указанном в п. 3.1. настоящего договора, путем безналичного перечисления денежных средств </w:t>
      </w:r>
      <w:r w:rsidR="00156F8C">
        <w:rPr>
          <w:sz w:val="22"/>
          <w:szCs w:val="22"/>
          <w:lang w:eastAsia="x-none"/>
        </w:rPr>
        <w:t>в течение 10</w:t>
      </w:r>
      <w:r w:rsidRPr="00385391">
        <w:rPr>
          <w:sz w:val="22"/>
          <w:szCs w:val="22"/>
          <w:lang w:eastAsia="x-none"/>
        </w:rPr>
        <w:t xml:space="preserve"> (</w:t>
      </w:r>
      <w:r w:rsidR="00156F8C">
        <w:rPr>
          <w:sz w:val="22"/>
          <w:szCs w:val="22"/>
          <w:lang w:eastAsia="x-none"/>
        </w:rPr>
        <w:t>десяти</w:t>
      </w:r>
      <w:r w:rsidRPr="00385391">
        <w:rPr>
          <w:sz w:val="22"/>
          <w:szCs w:val="22"/>
          <w:lang w:eastAsia="x-none"/>
        </w:rPr>
        <w:t xml:space="preserve">) рабочих дней </w:t>
      </w:r>
      <w:r w:rsidRPr="00385391">
        <w:rPr>
          <w:sz w:val="22"/>
          <w:szCs w:val="22"/>
        </w:rPr>
        <w:t>с момента двустороннего подписания Акта приема-переда</w:t>
      </w:r>
      <w:r w:rsidR="008158E0">
        <w:rPr>
          <w:sz w:val="22"/>
          <w:szCs w:val="22"/>
        </w:rPr>
        <w:t>чи № 2.</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4. ВОЗВРАТ ИМУЩЕСТВА АРЕНДОДАТЕЛЮ</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 xml:space="preserve">4.1. Арендатор обязан подготовить имущество к возврату Арендодателю, включая составление Акта приема-передачи № 2, являющегося неотъемлемой частью договора. </w:t>
      </w:r>
    </w:p>
    <w:p w:rsidR="008158E0" w:rsidRPr="008158E0" w:rsidRDefault="00385391" w:rsidP="008158E0">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4.2. Арендатор обязан вернуть Арендодателю имущество по Акту приема-передачи № 2 в том состоянии, в котором он их получил, с учетом нормального износа.</w:t>
      </w:r>
    </w:p>
    <w:p w:rsidR="00385391" w:rsidRPr="00385391" w:rsidRDefault="00385391" w:rsidP="00385391">
      <w:pPr>
        <w:autoSpaceDE w:val="0"/>
        <w:autoSpaceDN w:val="0"/>
        <w:adjustRightInd w:val="0"/>
        <w:spacing w:after="0" w:line="240" w:lineRule="auto"/>
        <w:jc w:val="center"/>
        <w:rPr>
          <w:rFonts w:ascii="Times New Roman" w:hAnsi="Times New Roman" w:cs="Times New Roman"/>
        </w:rPr>
      </w:pPr>
      <w:r w:rsidRPr="00385391">
        <w:rPr>
          <w:rFonts w:ascii="Times New Roman" w:hAnsi="Times New Roman" w:cs="Times New Roman"/>
          <w:b/>
        </w:rPr>
        <w:t>5. ОТВЕТСТВЕННОСТЬ СТОРОН</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5.1. Стороны несут ответственность за неисполнение либо за ненадлежащее исполнение обязательств по договору в соответствии с действующим законодательством Российской Федерации и условиями настоящего договора.</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 xml:space="preserve">5.2. В случае просрочки исполнения Арендатором обязательства, предусмотренного договором, другая сторона вправе потребовать уплату пени.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5.3. В случае просрочки исполнения Арендодателем обязательства, предусмотренного договором, Арендатор вправе потребовать уплату пени.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w:t>
      </w:r>
    </w:p>
    <w:p w:rsidR="008158E0" w:rsidRPr="008158E0" w:rsidRDefault="00385391" w:rsidP="008158E0">
      <w:pPr>
        <w:pStyle w:val="ConsPlusNormal"/>
        <w:widowControl/>
        <w:ind w:firstLine="708"/>
        <w:jc w:val="both"/>
        <w:rPr>
          <w:rFonts w:ascii="Times New Roman" w:hAnsi="Times New Roman"/>
          <w:sz w:val="22"/>
          <w:szCs w:val="22"/>
        </w:rPr>
      </w:pPr>
      <w:r w:rsidRPr="00385391">
        <w:rPr>
          <w:rFonts w:ascii="Times New Roman" w:hAnsi="Times New Roman"/>
          <w:sz w:val="22"/>
          <w:szCs w:val="22"/>
        </w:rPr>
        <w:t>5.4. В случае неисполнения или ненадлежащего исполнения одной из Сторон обязательств по договору, она обязана возместить другой стороне причиненные таким неисполнением убытки, подтвержденные документально.</w:t>
      </w:r>
    </w:p>
    <w:p w:rsidR="00385391" w:rsidRPr="00385391" w:rsidRDefault="00385391" w:rsidP="00385391">
      <w:pPr>
        <w:autoSpaceDE w:val="0"/>
        <w:autoSpaceDN w:val="0"/>
        <w:adjustRightInd w:val="0"/>
        <w:spacing w:after="0" w:line="240" w:lineRule="auto"/>
        <w:jc w:val="center"/>
        <w:rPr>
          <w:rFonts w:ascii="Times New Roman" w:hAnsi="Times New Roman" w:cs="Times New Roman"/>
        </w:rPr>
      </w:pPr>
      <w:r w:rsidRPr="00385391">
        <w:rPr>
          <w:rFonts w:ascii="Times New Roman" w:hAnsi="Times New Roman" w:cs="Times New Roman"/>
          <w:b/>
        </w:rPr>
        <w:t>6. ФОРС-МАЖОР</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 xml:space="preserve">6.1.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385391">
        <w:rPr>
          <w:rFonts w:ascii="Times New Roman" w:hAnsi="Times New Roman" w:cs="Times New Roman"/>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385391">
        <w:rPr>
          <w:rFonts w:ascii="Times New Roman" w:hAnsi="Times New Roman" w:cs="Times New Roman"/>
        </w:rPr>
        <w:t>.</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6.2. В случае наступления этих обстоятельств сторона обязана в течение 5 (пяти) дней уведомить об этом другую сторону.</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6.3. Документ, выданный</w:t>
      </w:r>
      <w:r w:rsidRPr="00385391">
        <w:rPr>
          <w:rFonts w:ascii="Times New Roman" w:hAnsi="Times New Roman" w:cs="Times New Roman"/>
          <w:iCs/>
        </w:rPr>
        <w:t xml:space="preserve"> уполномоченным государственным органом,</w:t>
      </w:r>
      <w:r w:rsidRPr="00385391">
        <w:rPr>
          <w:rFonts w:ascii="Times New Roman" w:hAnsi="Times New Roman" w:cs="Times New Roman"/>
        </w:rPr>
        <w:t xml:space="preserve"> является достаточным подтверждением наличия и продолжительности действия непреодолимой силы.</w:t>
      </w:r>
    </w:p>
    <w:p w:rsidR="008158E0" w:rsidRPr="008158E0" w:rsidRDefault="00385391" w:rsidP="008158E0">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6.4. Если обстоятельства непреодолимой силы продолжают действовать более 30 (тридцати) дней, то каждая сторона вправе расторгнуть договор в одностороннем порядке.</w:t>
      </w:r>
    </w:p>
    <w:p w:rsidR="00385391" w:rsidRPr="00385391" w:rsidRDefault="00385391" w:rsidP="00385391">
      <w:pPr>
        <w:autoSpaceDE w:val="0"/>
        <w:autoSpaceDN w:val="0"/>
        <w:adjustRightInd w:val="0"/>
        <w:spacing w:after="0" w:line="240" w:lineRule="auto"/>
        <w:jc w:val="center"/>
        <w:rPr>
          <w:rFonts w:ascii="Times New Roman" w:hAnsi="Times New Roman" w:cs="Times New Roman"/>
        </w:rPr>
      </w:pPr>
      <w:r w:rsidRPr="00385391">
        <w:rPr>
          <w:rFonts w:ascii="Times New Roman" w:hAnsi="Times New Roman" w:cs="Times New Roman"/>
          <w:b/>
        </w:rPr>
        <w:t>7. РАЗРЕШЕНИЕ СПОРОВ</w:t>
      </w:r>
    </w:p>
    <w:p w:rsidR="00385391" w:rsidRPr="00385391" w:rsidRDefault="00385391" w:rsidP="00385391">
      <w:pPr>
        <w:pStyle w:val="ConsPlusNonformat"/>
        <w:widowControl/>
        <w:ind w:firstLine="708"/>
        <w:jc w:val="both"/>
        <w:rPr>
          <w:rFonts w:ascii="Times New Roman" w:hAnsi="Times New Roman" w:cs="Times New Roman"/>
          <w:sz w:val="22"/>
          <w:szCs w:val="22"/>
        </w:rPr>
      </w:pPr>
      <w:r w:rsidRPr="00385391">
        <w:rPr>
          <w:rFonts w:ascii="Times New Roman" w:hAnsi="Times New Roman" w:cs="Times New Roman"/>
          <w:sz w:val="22"/>
          <w:szCs w:val="22"/>
        </w:rPr>
        <w:t>7.1.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rsidR="00385391" w:rsidRPr="00385391" w:rsidRDefault="00385391" w:rsidP="00385391">
      <w:pPr>
        <w:pStyle w:val="ConsPlusNonformat"/>
        <w:widowControl/>
        <w:ind w:firstLine="708"/>
        <w:jc w:val="both"/>
        <w:rPr>
          <w:rFonts w:ascii="Times New Roman" w:hAnsi="Times New Roman" w:cs="Times New Roman"/>
          <w:sz w:val="22"/>
          <w:szCs w:val="22"/>
        </w:rPr>
      </w:pPr>
      <w:r w:rsidRPr="00385391">
        <w:rPr>
          <w:rFonts w:ascii="Times New Roman" w:hAnsi="Times New Roman" w:cs="Times New Roman"/>
          <w:sz w:val="22"/>
          <w:szCs w:val="22"/>
        </w:rPr>
        <w:t>7.2.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385391" w:rsidRPr="00385391" w:rsidRDefault="00385391" w:rsidP="00385391">
      <w:pPr>
        <w:pStyle w:val="ConsPlusNonformat"/>
        <w:widowControl/>
        <w:ind w:firstLine="708"/>
        <w:jc w:val="both"/>
        <w:rPr>
          <w:rFonts w:ascii="Times New Roman" w:hAnsi="Times New Roman" w:cs="Times New Roman"/>
          <w:sz w:val="22"/>
          <w:szCs w:val="22"/>
        </w:rPr>
      </w:pPr>
      <w:r w:rsidRPr="00385391">
        <w:rPr>
          <w:rFonts w:ascii="Times New Roman" w:hAnsi="Times New Roman" w:cs="Times New Roman"/>
          <w:sz w:val="22"/>
          <w:szCs w:val="22"/>
        </w:rPr>
        <w:t>7.3. Срок рассмотрения писем, уведомлений или претензий не может превышать 10 (Десять) рабочих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8158E0" w:rsidRPr="008158E0" w:rsidRDefault="00385391" w:rsidP="008158E0">
      <w:pPr>
        <w:pStyle w:val="ConsPlusNonformat"/>
        <w:widowControl/>
        <w:ind w:firstLine="708"/>
        <w:jc w:val="both"/>
        <w:rPr>
          <w:rFonts w:ascii="Times New Roman" w:hAnsi="Times New Roman" w:cs="Times New Roman"/>
          <w:sz w:val="22"/>
          <w:szCs w:val="22"/>
        </w:rPr>
      </w:pPr>
      <w:r w:rsidRPr="00385391">
        <w:rPr>
          <w:rFonts w:ascii="Times New Roman" w:hAnsi="Times New Roman" w:cs="Times New Roman"/>
          <w:sz w:val="22"/>
          <w:szCs w:val="22"/>
        </w:rPr>
        <w:t>7.4. В случае невозможности разрешения разногласий в претензионном порядке они подлежат разрешению в Арбитражном суде Красноярского края в соответствии с требованиями законодательства Российской Федерации.</w:t>
      </w:r>
    </w:p>
    <w:p w:rsidR="00385391" w:rsidRPr="00385391" w:rsidRDefault="00385391" w:rsidP="00385391">
      <w:pPr>
        <w:pStyle w:val="ConsPlusNormal"/>
        <w:widowControl/>
        <w:ind w:firstLine="0"/>
        <w:jc w:val="center"/>
        <w:rPr>
          <w:rFonts w:ascii="Times New Roman" w:hAnsi="Times New Roman"/>
          <w:b/>
          <w:sz w:val="22"/>
          <w:szCs w:val="22"/>
        </w:rPr>
      </w:pPr>
      <w:r w:rsidRPr="00385391">
        <w:rPr>
          <w:rFonts w:ascii="Times New Roman" w:hAnsi="Times New Roman"/>
          <w:b/>
          <w:sz w:val="22"/>
          <w:szCs w:val="22"/>
        </w:rPr>
        <w:t>8. СРОК ДЕЙСТВИЯ ДОГОВОРА</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lastRenderedPageBreak/>
        <w:t>8.1. Настоящий договор вступает в силу с момента подписания его Сторонами и действует до полного исполнения сторонами своих обязательств, но не позднее 31.12.2025 г. включительно.</w:t>
      </w:r>
    </w:p>
    <w:p w:rsidR="008158E0" w:rsidRPr="008158E0" w:rsidRDefault="00385391" w:rsidP="008158E0">
      <w:pPr>
        <w:widowControl w:val="0"/>
        <w:spacing w:after="0" w:line="240" w:lineRule="auto"/>
        <w:ind w:firstLine="708"/>
        <w:jc w:val="both"/>
        <w:rPr>
          <w:rFonts w:ascii="Times New Roman" w:hAnsi="Times New Roman" w:cs="Times New Roman"/>
        </w:rPr>
      </w:pPr>
      <w:r w:rsidRPr="00385391">
        <w:rPr>
          <w:rFonts w:ascii="Times New Roman" w:hAnsi="Times New Roman" w:cs="Times New Roman"/>
        </w:rPr>
        <w:t>8.2. Окончание срока действия настоящего договора или его досрочное расторжение не освобождает Стороны от ответственности за нарушение условий настоящего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настоящего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385391" w:rsidRPr="00385391" w:rsidRDefault="00385391" w:rsidP="00385391">
      <w:pPr>
        <w:widowControl w:val="0"/>
        <w:spacing w:after="0" w:line="240" w:lineRule="auto"/>
        <w:jc w:val="center"/>
        <w:rPr>
          <w:rFonts w:ascii="Times New Roman" w:hAnsi="Times New Roman" w:cs="Times New Roman"/>
        </w:rPr>
      </w:pPr>
      <w:r w:rsidRPr="00385391">
        <w:rPr>
          <w:rFonts w:ascii="Times New Roman" w:hAnsi="Times New Roman" w:cs="Times New Roman"/>
          <w:b/>
        </w:rPr>
        <w:t>9. ОСОБЫЕ УСЛОВИЯ</w:t>
      </w:r>
    </w:p>
    <w:p w:rsidR="00385391" w:rsidRPr="00385391" w:rsidRDefault="00385391" w:rsidP="00385391">
      <w:pPr>
        <w:pStyle w:val="1"/>
        <w:tabs>
          <w:tab w:val="left" w:pos="709"/>
          <w:tab w:val="left" w:pos="1260"/>
        </w:tabs>
        <w:spacing w:after="0" w:line="240" w:lineRule="auto"/>
        <w:ind w:left="0"/>
        <w:jc w:val="both"/>
        <w:rPr>
          <w:rFonts w:ascii="Times New Roman" w:hAnsi="Times New Roman"/>
        </w:rPr>
      </w:pPr>
      <w:r w:rsidRPr="00385391">
        <w:rPr>
          <w:rFonts w:ascii="Times New Roman" w:hAnsi="Times New Roman"/>
        </w:rPr>
        <w:tab/>
        <w:t xml:space="preserve">9.1.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w:t>
      </w:r>
      <w:hyperlink r:id="rId6" w:history="1">
        <w:r w:rsidRPr="00385391">
          <w:rPr>
            <w:rFonts w:ascii="Times New Roman" w:hAnsi="Times New Roman"/>
          </w:rPr>
          <w:t>законодательством</w:t>
        </w:r>
      </w:hyperlink>
      <w:r w:rsidRPr="00385391">
        <w:rPr>
          <w:rFonts w:ascii="Times New Roman" w:hAnsi="Times New Roman"/>
        </w:rPr>
        <w:t>.</w:t>
      </w:r>
    </w:p>
    <w:p w:rsidR="00385391" w:rsidRPr="00385391" w:rsidRDefault="00385391" w:rsidP="00385391">
      <w:pPr>
        <w:pStyle w:val="1"/>
        <w:tabs>
          <w:tab w:val="left" w:pos="709"/>
          <w:tab w:val="left" w:pos="1260"/>
        </w:tabs>
        <w:spacing w:after="0" w:line="240" w:lineRule="auto"/>
        <w:ind w:left="0"/>
        <w:jc w:val="both"/>
        <w:rPr>
          <w:rFonts w:ascii="Times New Roman" w:hAnsi="Times New Roman"/>
        </w:rPr>
      </w:pPr>
      <w:r w:rsidRPr="00385391">
        <w:rPr>
          <w:rFonts w:ascii="Times New Roman" w:hAnsi="Times New Roman"/>
        </w:rPr>
        <w:tab/>
        <w:t xml:space="preserve">9.2. Не допускается: передача в субаренду имущества, предоставленного Арендатору по договору аренды, передача им своих прав и обязанностей по договору аренды третьим лицам, предоставление этого имущества в безвозмездное пользование и внесение его в качестве имущественного вклада и (или) залоговых обязательств перед третьими лицами, а также использование имущества в целях, не предусмотренных ч. 3.6 ст. 17.1 Федерального закона «О защите конкуренции». </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9.3. Во всем остальном, что не предусмотрено настоящим договором, Стороны руководствуются действующим законодательством Российской Федерации.</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9.4. Все изменения и дополнения к настоящему договору действительны в том случае, если совершены в письменной форме и подписаны уполномоченными представителями обеих Сторон.</w:t>
      </w:r>
    </w:p>
    <w:p w:rsidR="00385391" w:rsidRPr="00385391" w:rsidRDefault="00385391" w:rsidP="00385391">
      <w:pPr>
        <w:pStyle w:val="ConsPlusNormal"/>
        <w:ind w:firstLine="708"/>
        <w:jc w:val="both"/>
        <w:rPr>
          <w:rFonts w:ascii="Times New Roman" w:hAnsi="Times New Roman"/>
          <w:sz w:val="22"/>
          <w:szCs w:val="22"/>
        </w:rPr>
      </w:pPr>
      <w:r w:rsidRPr="00385391">
        <w:rPr>
          <w:rFonts w:ascii="Times New Roman" w:hAnsi="Times New Roman"/>
          <w:sz w:val="22"/>
          <w:szCs w:val="22"/>
        </w:rPr>
        <w:t>9.5. Передача информации между Сторонами производится посредством факсимильной связи, электронной почты, курьером или иным способом по телефонам и адресам, указанным в настоящем Договоре.</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9.6. Договор, а также все дополнения, соглашения, приложения и иные документы к настоящему Договору, переданные по факсимильной и/или электронной связи, имеют полную юридическую силу и считаются первыми экземплярами до обмена оригиналами.</w:t>
      </w:r>
    </w:p>
    <w:p w:rsidR="00385391" w:rsidRPr="00385391" w:rsidRDefault="00385391" w:rsidP="00385391">
      <w:pPr>
        <w:pStyle w:val="ConsPlusNormal"/>
        <w:widowControl/>
        <w:ind w:firstLine="708"/>
        <w:jc w:val="both"/>
        <w:rPr>
          <w:rFonts w:ascii="Times New Roman" w:hAnsi="Times New Roman"/>
          <w:sz w:val="22"/>
          <w:szCs w:val="22"/>
        </w:rPr>
      </w:pPr>
      <w:r w:rsidRPr="00385391">
        <w:rPr>
          <w:rFonts w:ascii="Times New Roman" w:hAnsi="Times New Roman"/>
          <w:sz w:val="22"/>
          <w:szCs w:val="22"/>
        </w:rPr>
        <w:t>9.7. Стороны обязаны незамедлительно информировать друг друга о перемене своего местонахождения и /или/ почтовых адресов, платежных реквизитов.</w:t>
      </w:r>
    </w:p>
    <w:p w:rsidR="00385391" w:rsidRPr="008158E0" w:rsidRDefault="00385391" w:rsidP="008158E0">
      <w:pPr>
        <w:pStyle w:val="ConsPlusNormal"/>
        <w:widowControl/>
        <w:ind w:firstLine="708"/>
        <w:jc w:val="both"/>
        <w:rPr>
          <w:rFonts w:ascii="Times New Roman" w:hAnsi="Times New Roman"/>
          <w:sz w:val="22"/>
          <w:szCs w:val="22"/>
        </w:rPr>
      </w:pPr>
      <w:r w:rsidRPr="00385391">
        <w:rPr>
          <w:rFonts w:ascii="Times New Roman" w:hAnsi="Times New Roman"/>
          <w:sz w:val="22"/>
          <w:szCs w:val="22"/>
        </w:rPr>
        <w:t>9.8. Настоящий договор составлен в двух экземплярах, имеющих одинаковую юридическую силу, по одному экземпляру для каждой из Сторон.</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10. ПОДПИСИ И РЕКВИЗИТЫ СТОРОН</w:t>
      </w:r>
    </w:p>
    <w:tbl>
      <w:tblPr>
        <w:tblW w:w="0" w:type="auto"/>
        <w:jc w:val="center"/>
        <w:tblLook w:val="01E0" w:firstRow="1" w:lastRow="1" w:firstColumn="1" w:lastColumn="1" w:noHBand="0" w:noVBand="0"/>
      </w:tblPr>
      <w:tblGrid>
        <w:gridCol w:w="4821"/>
        <w:gridCol w:w="4534"/>
      </w:tblGrid>
      <w:tr w:rsidR="00385391" w:rsidRPr="00385391" w:rsidTr="00FD3948">
        <w:trPr>
          <w:jc w:val="center"/>
        </w:trPr>
        <w:tc>
          <w:tcPr>
            <w:tcW w:w="5103" w:type="dxa"/>
            <w:shd w:val="clear" w:color="auto" w:fill="auto"/>
          </w:tcPr>
          <w:p w:rsidR="00385391" w:rsidRPr="00385391" w:rsidRDefault="00385391" w:rsidP="00385391">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Арендодатель</w:t>
            </w:r>
            <w:r w:rsidRPr="00385391">
              <w:rPr>
                <w:rFonts w:ascii="Times New Roman" w:hAnsi="Times New Roman" w:cs="Times New Roman"/>
                <w:b/>
              </w:rPr>
              <w:t>»:</w:t>
            </w:r>
          </w:p>
        </w:tc>
        <w:tc>
          <w:tcPr>
            <w:tcW w:w="4786" w:type="dxa"/>
            <w:shd w:val="clear" w:color="auto" w:fill="auto"/>
          </w:tcPr>
          <w:p w:rsidR="00385391" w:rsidRPr="00385391" w:rsidRDefault="00385391" w:rsidP="00385391">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Арендатор</w:t>
            </w:r>
            <w:r w:rsidRPr="00385391">
              <w:rPr>
                <w:rFonts w:ascii="Times New Roman" w:hAnsi="Times New Roman" w:cs="Times New Roman"/>
                <w:b/>
              </w:rPr>
              <w:t>»:</w:t>
            </w:r>
          </w:p>
        </w:tc>
      </w:tr>
      <w:tr w:rsidR="00385391" w:rsidRPr="00385391" w:rsidTr="00FD3948">
        <w:trPr>
          <w:jc w:val="center"/>
        </w:trPr>
        <w:tc>
          <w:tcPr>
            <w:tcW w:w="5103" w:type="dxa"/>
            <w:shd w:val="clear" w:color="auto" w:fill="auto"/>
          </w:tcPr>
          <w:p w:rsidR="00385391" w:rsidRPr="00385391" w:rsidRDefault="00385391" w:rsidP="00385391">
            <w:pPr>
              <w:spacing w:after="0" w:line="240" w:lineRule="auto"/>
              <w:rPr>
                <w:rFonts w:ascii="Times New Roman" w:hAnsi="Times New Roman" w:cs="Times New Roman"/>
                <w:b/>
                <w:bCs/>
              </w:rPr>
            </w:pPr>
            <w:r w:rsidRPr="00385391">
              <w:rPr>
                <w:rFonts w:ascii="Times New Roman" w:hAnsi="Times New Roman" w:cs="Times New Roman"/>
                <w:b/>
                <w:bCs/>
              </w:rPr>
              <w:t>КГАУК «Красноярская краевая филармония»</w:t>
            </w:r>
          </w:p>
          <w:p w:rsidR="00385391" w:rsidRPr="00385391" w:rsidRDefault="00385391" w:rsidP="00385391">
            <w:pPr>
              <w:snapToGrid w:val="0"/>
              <w:spacing w:after="0" w:line="240" w:lineRule="auto"/>
              <w:rPr>
                <w:rFonts w:ascii="Times New Roman" w:hAnsi="Times New Roman" w:cs="Times New Roman"/>
              </w:rPr>
            </w:pPr>
            <w:r w:rsidRPr="00385391">
              <w:rPr>
                <w:rFonts w:ascii="Times New Roman" w:hAnsi="Times New Roman" w:cs="Times New Roman"/>
              </w:rPr>
              <w:t>660049, г. Красноярск, пр. Мира, д. 2 «Б».</w:t>
            </w:r>
          </w:p>
          <w:p w:rsidR="00385391" w:rsidRPr="00385391" w:rsidRDefault="00385391" w:rsidP="00385391">
            <w:pPr>
              <w:snapToGrid w:val="0"/>
              <w:spacing w:after="0" w:line="240" w:lineRule="auto"/>
              <w:rPr>
                <w:rFonts w:ascii="Times New Roman" w:hAnsi="Times New Roman" w:cs="Times New Roman"/>
              </w:rPr>
            </w:pPr>
            <w:r w:rsidRPr="00385391">
              <w:rPr>
                <w:rFonts w:ascii="Times New Roman" w:hAnsi="Times New Roman" w:cs="Times New Roman"/>
              </w:rPr>
              <w:t>Тел. 8 (3912) 27-52-58, факс 8 (3912) 27-97-71</w:t>
            </w:r>
          </w:p>
          <w:p w:rsidR="00385391" w:rsidRPr="00385391" w:rsidRDefault="00385391" w:rsidP="00385391">
            <w:pPr>
              <w:snapToGrid w:val="0"/>
              <w:spacing w:after="0" w:line="240" w:lineRule="auto"/>
              <w:rPr>
                <w:rFonts w:ascii="Times New Roman" w:hAnsi="Times New Roman" w:cs="Times New Roman"/>
                <w:lang w:val="en-US"/>
              </w:rPr>
            </w:pPr>
            <w:r w:rsidRPr="00385391">
              <w:rPr>
                <w:rFonts w:ascii="Times New Roman" w:hAnsi="Times New Roman" w:cs="Times New Roman"/>
                <w:lang w:val="en-US"/>
              </w:rPr>
              <w:t>e-mail: info@krasfil.ru</w:t>
            </w:r>
          </w:p>
          <w:p w:rsidR="00385391" w:rsidRPr="00385391" w:rsidRDefault="00385391" w:rsidP="00385391">
            <w:pPr>
              <w:autoSpaceDE w:val="0"/>
              <w:autoSpaceDN w:val="0"/>
              <w:adjustRightInd w:val="0"/>
              <w:spacing w:after="0" w:line="240" w:lineRule="auto"/>
              <w:jc w:val="both"/>
              <w:rPr>
                <w:rFonts w:ascii="Times New Roman" w:hAnsi="Times New Roman" w:cs="Times New Roman"/>
                <w:lang w:val="en-US"/>
              </w:rPr>
            </w:pPr>
            <w:r w:rsidRPr="00385391">
              <w:rPr>
                <w:rFonts w:ascii="Times New Roman" w:hAnsi="Times New Roman" w:cs="Times New Roman"/>
              </w:rPr>
              <w:t>ИНН</w:t>
            </w:r>
            <w:r w:rsidRPr="00385391">
              <w:rPr>
                <w:rFonts w:ascii="Times New Roman" w:hAnsi="Times New Roman" w:cs="Times New Roman"/>
                <w:lang w:val="en-US"/>
              </w:rPr>
              <w:t xml:space="preserve"> 2466052135, </w:t>
            </w:r>
            <w:r w:rsidRPr="00385391">
              <w:rPr>
                <w:rFonts w:ascii="Times New Roman" w:hAnsi="Times New Roman" w:cs="Times New Roman"/>
              </w:rPr>
              <w:t>КПП</w:t>
            </w:r>
            <w:r w:rsidRPr="00385391">
              <w:rPr>
                <w:rFonts w:ascii="Times New Roman" w:hAnsi="Times New Roman" w:cs="Times New Roman"/>
                <w:lang w:val="en-US"/>
              </w:rPr>
              <w:t xml:space="preserve"> 246601001</w:t>
            </w:r>
          </w:p>
          <w:p w:rsidR="00385391" w:rsidRPr="00385391" w:rsidRDefault="00385391" w:rsidP="00385391">
            <w:pPr>
              <w:snapToGrid w:val="0"/>
              <w:spacing w:after="0" w:line="240" w:lineRule="auto"/>
              <w:rPr>
                <w:rFonts w:ascii="Times New Roman" w:hAnsi="Times New Roman" w:cs="Times New Roman"/>
              </w:rPr>
            </w:pPr>
            <w:r w:rsidRPr="00385391">
              <w:rPr>
                <w:rFonts w:ascii="Times New Roman" w:hAnsi="Times New Roman" w:cs="Times New Roman"/>
              </w:rPr>
              <w:t>ОГРН 1022402652876</w:t>
            </w:r>
          </w:p>
          <w:p w:rsidR="00385391" w:rsidRPr="00385391" w:rsidRDefault="00385391" w:rsidP="00385391">
            <w:pPr>
              <w:snapToGrid w:val="0"/>
              <w:spacing w:after="0" w:line="240" w:lineRule="auto"/>
              <w:rPr>
                <w:rFonts w:ascii="Times New Roman" w:eastAsia="Arial Unicode MS" w:hAnsi="Times New Roman" w:cs="Times New Roman"/>
              </w:rPr>
            </w:pPr>
            <w:proofErr w:type="spellStart"/>
            <w:r w:rsidRPr="00385391">
              <w:rPr>
                <w:rFonts w:ascii="Times New Roman" w:eastAsia="Arial Unicode MS" w:hAnsi="Times New Roman" w:cs="Times New Roman"/>
              </w:rPr>
              <w:t>минфин</w:t>
            </w:r>
            <w:proofErr w:type="spellEnd"/>
            <w:r w:rsidRPr="00385391">
              <w:rPr>
                <w:rFonts w:ascii="Times New Roman" w:eastAsia="Arial Unicode MS" w:hAnsi="Times New Roman" w:cs="Times New Roman"/>
              </w:rPr>
              <w:t xml:space="preserve"> края (КГАУК «Красноярская краевая филармония», л/с </w:t>
            </w:r>
            <w:r w:rsidRPr="00385391">
              <w:rPr>
                <w:rFonts w:ascii="Times New Roman" w:hAnsi="Times New Roman" w:cs="Times New Roman"/>
              </w:rPr>
              <w:t>85192А01911</w:t>
            </w:r>
            <w:r w:rsidRPr="00385391">
              <w:rPr>
                <w:rFonts w:ascii="Times New Roman" w:eastAsia="Arial Unicode MS" w:hAnsi="Times New Roman" w:cs="Times New Roman"/>
              </w:rPr>
              <w:t>)</w:t>
            </w:r>
          </w:p>
          <w:p w:rsidR="00385391" w:rsidRPr="00385391" w:rsidRDefault="00385391" w:rsidP="00385391">
            <w:pPr>
              <w:widowControl w:val="0"/>
              <w:autoSpaceDE w:val="0"/>
              <w:autoSpaceDN w:val="0"/>
              <w:adjustRightInd w:val="0"/>
              <w:spacing w:after="0" w:line="240" w:lineRule="auto"/>
              <w:ind w:right="162"/>
              <w:rPr>
                <w:rFonts w:ascii="Times New Roman" w:hAnsi="Times New Roman" w:cs="Times New Roman"/>
              </w:rPr>
            </w:pPr>
            <w:r w:rsidRPr="00385391">
              <w:rPr>
                <w:rFonts w:ascii="Times New Roman" w:eastAsia="Arial Unicode MS" w:hAnsi="Times New Roman" w:cs="Times New Roman"/>
              </w:rPr>
              <w:t>ОТДЕЛЕНИЕ КРАСНОЯРСК // УФК по Красноярскому краю, г. Красноярск</w:t>
            </w:r>
            <w:r w:rsidRPr="00385391">
              <w:rPr>
                <w:rFonts w:ascii="Times New Roman" w:hAnsi="Times New Roman" w:cs="Times New Roman"/>
              </w:rPr>
              <w:t xml:space="preserve"> </w:t>
            </w:r>
          </w:p>
          <w:p w:rsidR="00385391" w:rsidRPr="00385391" w:rsidRDefault="00385391" w:rsidP="00385391">
            <w:pPr>
              <w:widowControl w:val="0"/>
              <w:autoSpaceDE w:val="0"/>
              <w:autoSpaceDN w:val="0"/>
              <w:adjustRightInd w:val="0"/>
              <w:spacing w:after="0" w:line="240" w:lineRule="auto"/>
              <w:ind w:right="162"/>
              <w:rPr>
                <w:rFonts w:ascii="Times New Roman" w:hAnsi="Times New Roman" w:cs="Times New Roman"/>
              </w:rPr>
            </w:pPr>
            <w:r w:rsidRPr="00385391">
              <w:rPr>
                <w:rFonts w:ascii="Times New Roman" w:hAnsi="Times New Roman" w:cs="Times New Roman"/>
              </w:rPr>
              <w:t xml:space="preserve">р\с </w:t>
            </w:r>
            <w:r w:rsidRPr="00385391">
              <w:rPr>
                <w:rFonts w:ascii="Times New Roman" w:eastAsia="Arial Unicode MS" w:hAnsi="Times New Roman" w:cs="Times New Roman"/>
              </w:rPr>
              <w:t>03224643040000001900</w:t>
            </w:r>
          </w:p>
          <w:p w:rsidR="00385391" w:rsidRPr="00385391" w:rsidRDefault="00385391" w:rsidP="00385391">
            <w:pPr>
              <w:widowControl w:val="0"/>
              <w:autoSpaceDE w:val="0"/>
              <w:autoSpaceDN w:val="0"/>
              <w:adjustRightInd w:val="0"/>
              <w:spacing w:after="0" w:line="240" w:lineRule="auto"/>
              <w:jc w:val="both"/>
              <w:rPr>
                <w:rFonts w:ascii="Times New Roman" w:hAnsi="Times New Roman" w:cs="Times New Roman"/>
                <w:bCs/>
              </w:rPr>
            </w:pPr>
            <w:r w:rsidRPr="00385391">
              <w:rPr>
                <w:rFonts w:ascii="Times New Roman" w:hAnsi="Times New Roman" w:cs="Times New Roman"/>
              </w:rPr>
              <w:t xml:space="preserve">БИК </w:t>
            </w:r>
            <w:r w:rsidRPr="00385391">
              <w:rPr>
                <w:rFonts w:ascii="Times New Roman" w:eastAsia="Arial Unicode MS" w:hAnsi="Times New Roman" w:cs="Times New Roman"/>
              </w:rPr>
              <w:t>010407105, к/с 40102810245370000011</w:t>
            </w:r>
          </w:p>
          <w:p w:rsidR="00385391" w:rsidRPr="00385391" w:rsidRDefault="00385391" w:rsidP="00385391">
            <w:pPr>
              <w:spacing w:after="0" w:line="240" w:lineRule="auto"/>
              <w:rPr>
                <w:rFonts w:ascii="Times New Roman" w:hAnsi="Times New Roman" w:cs="Times New Roman"/>
              </w:rPr>
            </w:pPr>
          </w:p>
        </w:tc>
        <w:tc>
          <w:tcPr>
            <w:tcW w:w="4786" w:type="dxa"/>
            <w:shd w:val="clear" w:color="auto" w:fill="auto"/>
          </w:tcPr>
          <w:p w:rsidR="00385391" w:rsidRPr="00385391" w:rsidRDefault="00385391" w:rsidP="00385391">
            <w:pPr>
              <w:spacing w:after="0" w:line="240" w:lineRule="auto"/>
              <w:rPr>
                <w:rFonts w:ascii="Times New Roman" w:hAnsi="Times New Roman" w:cs="Times New Roman"/>
                <w:color w:val="0563C1"/>
                <w:u w:val="single"/>
              </w:rPr>
            </w:pPr>
          </w:p>
        </w:tc>
      </w:tr>
      <w:tr w:rsidR="00385391" w:rsidRPr="00385391" w:rsidTr="00FD3948">
        <w:trPr>
          <w:jc w:val="center"/>
        </w:trPr>
        <w:tc>
          <w:tcPr>
            <w:tcW w:w="5103" w:type="dxa"/>
            <w:shd w:val="clear" w:color="auto" w:fill="auto"/>
          </w:tcPr>
          <w:p w:rsidR="00385391" w:rsidRPr="00385391" w:rsidRDefault="00973C7C" w:rsidP="00973C7C">
            <w:pPr>
              <w:spacing w:after="0" w:line="240" w:lineRule="auto"/>
              <w:rPr>
                <w:rFonts w:ascii="Times New Roman" w:hAnsi="Times New Roman" w:cs="Times New Roman"/>
              </w:rPr>
            </w:pPr>
            <w:r>
              <w:rPr>
                <w:rFonts w:ascii="Times New Roman" w:hAnsi="Times New Roman" w:cs="Times New Roman"/>
              </w:rPr>
              <w:t>Г</w:t>
            </w:r>
            <w:r w:rsidR="00385391" w:rsidRPr="00385391">
              <w:rPr>
                <w:rFonts w:ascii="Times New Roman" w:hAnsi="Times New Roman" w:cs="Times New Roman"/>
              </w:rPr>
              <w:t>енеральн</w:t>
            </w:r>
            <w:r>
              <w:rPr>
                <w:rFonts w:ascii="Times New Roman" w:hAnsi="Times New Roman" w:cs="Times New Roman"/>
              </w:rPr>
              <w:t>ый директор</w:t>
            </w:r>
          </w:p>
        </w:tc>
        <w:tc>
          <w:tcPr>
            <w:tcW w:w="4786" w:type="dxa"/>
            <w:shd w:val="clear" w:color="auto" w:fill="auto"/>
          </w:tcPr>
          <w:p w:rsidR="00385391" w:rsidRPr="00385391" w:rsidRDefault="00385391" w:rsidP="00385391">
            <w:pPr>
              <w:spacing w:after="0" w:line="240" w:lineRule="auto"/>
              <w:rPr>
                <w:rFonts w:ascii="Times New Roman" w:hAnsi="Times New Roman" w:cs="Times New Roman"/>
              </w:rPr>
            </w:pPr>
          </w:p>
        </w:tc>
      </w:tr>
      <w:tr w:rsidR="00385391" w:rsidRPr="00385391" w:rsidTr="00FD3948">
        <w:trPr>
          <w:jc w:val="center"/>
        </w:trPr>
        <w:tc>
          <w:tcPr>
            <w:tcW w:w="5103" w:type="dxa"/>
            <w:shd w:val="clear" w:color="auto" w:fill="auto"/>
          </w:tcPr>
          <w:p w:rsidR="00385391" w:rsidRPr="00385391" w:rsidRDefault="00385391" w:rsidP="00973C7C">
            <w:pPr>
              <w:spacing w:after="0" w:line="240" w:lineRule="auto"/>
              <w:rPr>
                <w:rFonts w:ascii="Times New Roman" w:hAnsi="Times New Roman" w:cs="Times New Roman"/>
              </w:rPr>
            </w:pPr>
            <w:r w:rsidRPr="00385391">
              <w:rPr>
                <w:rFonts w:ascii="Times New Roman" w:hAnsi="Times New Roman" w:cs="Times New Roman"/>
              </w:rPr>
              <w:t xml:space="preserve">___________________ / </w:t>
            </w:r>
            <w:r w:rsidR="00973C7C">
              <w:rPr>
                <w:rFonts w:ascii="Times New Roman" w:hAnsi="Times New Roman" w:cs="Times New Roman"/>
              </w:rPr>
              <w:t>Д.Н. Степанов</w:t>
            </w:r>
          </w:p>
        </w:tc>
        <w:tc>
          <w:tcPr>
            <w:tcW w:w="4786" w:type="dxa"/>
            <w:shd w:val="clear" w:color="auto" w:fill="auto"/>
          </w:tcPr>
          <w:p w:rsidR="00385391" w:rsidRPr="00385391" w:rsidRDefault="00385391" w:rsidP="00385391">
            <w:pPr>
              <w:spacing w:after="0" w:line="240" w:lineRule="auto"/>
              <w:rPr>
                <w:rFonts w:ascii="Times New Roman" w:hAnsi="Times New Roman" w:cs="Times New Roman"/>
              </w:rPr>
            </w:pPr>
            <w:r w:rsidRPr="00385391">
              <w:rPr>
                <w:rFonts w:ascii="Times New Roman" w:hAnsi="Times New Roman" w:cs="Times New Roman"/>
              </w:rPr>
              <w:t>_______________ / _____________________</w:t>
            </w:r>
          </w:p>
        </w:tc>
      </w:tr>
      <w:tr w:rsidR="00385391" w:rsidRPr="00385391" w:rsidTr="00FD3948">
        <w:trPr>
          <w:jc w:val="center"/>
        </w:trPr>
        <w:tc>
          <w:tcPr>
            <w:tcW w:w="5103" w:type="dxa"/>
            <w:shd w:val="clear" w:color="auto" w:fill="auto"/>
          </w:tcPr>
          <w:p w:rsidR="00385391" w:rsidRPr="00385391" w:rsidRDefault="00385391" w:rsidP="00385391">
            <w:pPr>
              <w:spacing w:after="0" w:line="240" w:lineRule="auto"/>
              <w:rPr>
                <w:rFonts w:ascii="Times New Roman" w:hAnsi="Times New Roman" w:cs="Times New Roman"/>
              </w:rPr>
            </w:pPr>
            <w:r w:rsidRPr="00385391">
              <w:rPr>
                <w:rFonts w:ascii="Times New Roman" w:hAnsi="Times New Roman" w:cs="Times New Roman"/>
              </w:rPr>
              <w:t>М.П.</w:t>
            </w:r>
          </w:p>
        </w:tc>
        <w:tc>
          <w:tcPr>
            <w:tcW w:w="4786" w:type="dxa"/>
            <w:shd w:val="clear" w:color="auto" w:fill="auto"/>
          </w:tcPr>
          <w:p w:rsidR="00385391" w:rsidRPr="00385391" w:rsidRDefault="00385391" w:rsidP="00385391">
            <w:pPr>
              <w:spacing w:after="0" w:line="240" w:lineRule="auto"/>
              <w:rPr>
                <w:rFonts w:ascii="Times New Roman" w:hAnsi="Times New Roman" w:cs="Times New Roman"/>
              </w:rPr>
            </w:pPr>
            <w:r w:rsidRPr="00385391">
              <w:rPr>
                <w:rFonts w:ascii="Times New Roman" w:hAnsi="Times New Roman" w:cs="Times New Roman"/>
              </w:rPr>
              <w:t>М.П.</w:t>
            </w:r>
          </w:p>
        </w:tc>
      </w:tr>
    </w:tbl>
    <w:p w:rsidR="00385391" w:rsidRPr="00385391" w:rsidRDefault="00385391" w:rsidP="00385391">
      <w:pPr>
        <w:autoSpaceDE w:val="0"/>
        <w:autoSpaceDN w:val="0"/>
        <w:adjustRightInd w:val="0"/>
        <w:spacing w:after="0" w:line="240" w:lineRule="auto"/>
        <w:jc w:val="right"/>
        <w:rPr>
          <w:rFonts w:ascii="Times New Roman" w:hAnsi="Times New Roman" w:cs="Times New Roman"/>
        </w:rPr>
      </w:pPr>
      <w:r w:rsidRPr="00385391">
        <w:rPr>
          <w:rFonts w:ascii="Times New Roman" w:hAnsi="Times New Roman" w:cs="Times New Roman"/>
        </w:rPr>
        <w:br w:type="page"/>
      </w:r>
      <w:r w:rsidRPr="00385391">
        <w:rPr>
          <w:rFonts w:ascii="Times New Roman" w:hAnsi="Times New Roman" w:cs="Times New Roman"/>
        </w:rPr>
        <w:lastRenderedPageBreak/>
        <w:t>Приложение № 1</w:t>
      </w:r>
    </w:p>
    <w:p w:rsidR="00385391" w:rsidRPr="00385391" w:rsidRDefault="00385391" w:rsidP="00385391">
      <w:pPr>
        <w:autoSpaceDE w:val="0"/>
        <w:autoSpaceDN w:val="0"/>
        <w:adjustRightInd w:val="0"/>
        <w:spacing w:after="0" w:line="240" w:lineRule="auto"/>
        <w:ind w:left="4248" w:firstLine="5"/>
        <w:jc w:val="right"/>
        <w:rPr>
          <w:rFonts w:ascii="Times New Roman" w:hAnsi="Times New Roman" w:cs="Times New Roman"/>
        </w:rPr>
      </w:pPr>
      <w:r w:rsidRPr="00385391">
        <w:rPr>
          <w:rFonts w:ascii="Times New Roman" w:hAnsi="Times New Roman" w:cs="Times New Roman"/>
        </w:rPr>
        <w:t xml:space="preserve">                   к </w:t>
      </w:r>
      <w:hyperlink r:id="rId7" w:history="1">
        <w:r w:rsidRPr="00385391">
          <w:rPr>
            <w:rFonts w:ascii="Times New Roman" w:hAnsi="Times New Roman" w:cs="Times New Roman"/>
          </w:rPr>
          <w:t>договору</w:t>
        </w:r>
      </w:hyperlink>
      <w:r w:rsidRPr="00385391">
        <w:rPr>
          <w:rFonts w:ascii="Times New Roman" w:hAnsi="Times New Roman" w:cs="Times New Roman"/>
        </w:rPr>
        <w:t xml:space="preserve"> аренды № ______________</w:t>
      </w:r>
    </w:p>
    <w:p w:rsidR="00385391" w:rsidRPr="00385391" w:rsidRDefault="00385391" w:rsidP="00385391">
      <w:pPr>
        <w:autoSpaceDE w:val="0"/>
        <w:autoSpaceDN w:val="0"/>
        <w:adjustRightInd w:val="0"/>
        <w:spacing w:after="0" w:line="240" w:lineRule="auto"/>
        <w:ind w:left="5670"/>
        <w:rPr>
          <w:rFonts w:ascii="Times New Roman" w:hAnsi="Times New Roman" w:cs="Times New Roman"/>
        </w:rPr>
      </w:pPr>
      <w:r w:rsidRPr="00385391">
        <w:rPr>
          <w:rFonts w:ascii="Times New Roman" w:hAnsi="Times New Roman" w:cs="Times New Roman"/>
        </w:rPr>
        <w:t xml:space="preserve">          от «_____» ____________ </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spacing w:after="0" w:line="240" w:lineRule="auto"/>
        <w:ind w:right="-6"/>
        <w:jc w:val="right"/>
        <w:rPr>
          <w:rFonts w:ascii="Times New Roman" w:hAnsi="Times New Roman" w:cs="Times New Roman"/>
        </w:rPr>
      </w:pPr>
    </w:p>
    <w:p w:rsidR="00385391" w:rsidRPr="00385391" w:rsidRDefault="00385391" w:rsidP="00385391">
      <w:pPr>
        <w:pStyle w:val="4"/>
        <w:spacing w:before="0" w:after="0"/>
        <w:ind w:right="-6"/>
        <w:jc w:val="center"/>
        <w:rPr>
          <w:sz w:val="22"/>
          <w:szCs w:val="22"/>
        </w:rPr>
      </w:pPr>
      <w:r w:rsidRPr="00385391">
        <w:rPr>
          <w:sz w:val="22"/>
          <w:szCs w:val="22"/>
        </w:rPr>
        <w:t>ПЕРЕЧЕНЬ ИМУЩЕСТВА ПЕРЕДАВАЕМОГО В ПОЛЬЗОВАНИЕ (аренду)</w:t>
      </w:r>
    </w:p>
    <w:p w:rsidR="00385391" w:rsidRPr="00385391" w:rsidRDefault="00385391" w:rsidP="00385391">
      <w:pPr>
        <w:pStyle w:val="ConsPlusNonformat"/>
        <w:widowControl/>
        <w:rPr>
          <w:rFonts w:ascii="Times New Roman" w:hAnsi="Times New Roman" w:cs="Times New Roman"/>
          <w:b/>
          <w:sz w:val="22"/>
          <w:szCs w:val="22"/>
        </w:rPr>
      </w:pPr>
    </w:p>
    <w:p w:rsidR="00385391" w:rsidRPr="00385391" w:rsidRDefault="00385391" w:rsidP="00385391">
      <w:pPr>
        <w:pStyle w:val="ConsPlusNonformat"/>
        <w:widowControl/>
        <w:rPr>
          <w:rFonts w:ascii="Times New Roman" w:hAnsi="Times New Roman" w:cs="Times New Roman"/>
          <w:b/>
          <w:sz w:val="22"/>
          <w:szCs w:val="22"/>
        </w:rPr>
      </w:pPr>
      <w:r w:rsidRPr="00385391">
        <w:rPr>
          <w:rFonts w:ascii="Times New Roman" w:hAnsi="Times New Roman" w:cs="Times New Roman"/>
          <w:b/>
          <w:sz w:val="22"/>
          <w:szCs w:val="22"/>
        </w:rPr>
        <w:t>Арендодатель:</w:t>
      </w:r>
      <w:r w:rsidRPr="00385391">
        <w:rPr>
          <w:rFonts w:ascii="Times New Roman" w:hAnsi="Times New Roman" w:cs="Times New Roman"/>
          <w:sz w:val="22"/>
          <w:szCs w:val="22"/>
        </w:rPr>
        <w:t xml:space="preserve"> КГАУК «Красноярская краевая филармония»</w:t>
      </w:r>
    </w:p>
    <w:p w:rsidR="00385391" w:rsidRPr="00385391" w:rsidRDefault="00385391" w:rsidP="00385391">
      <w:pPr>
        <w:tabs>
          <w:tab w:val="left" w:pos="4140"/>
        </w:tabs>
        <w:spacing w:after="0" w:line="240" w:lineRule="auto"/>
        <w:ind w:right="-6"/>
        <w:jc w:val="both"/>
        <w:rPr>
          <w:rFonts w:ascii="Times New Roman" w:hAnsi="Times New Roman" w:cs="Times New Roman"/>
        </w:rPr>
      </w:pPr>
      <w:r w:rsidRPr="00385391">
        <w:rPr>
          <w:rFonts w:ascii="Times New Roman" w:hAnsi="Times New Roman" w:cs="Times New Roman"/>
          <w:b/>
        </w:rPr>
        <w:t>Арендатор:</w:t>
      </w:r>
      <w:r w:rsidRPr="00385391">
        <w:rPr>
          <w:rFonts w:ascii="Times New Roman" w:hAnsi="Times New Roman" w:cs="Times New Roman"/>
        </w:rPr>
        <w:t xml:space="preserve"> _________________________________________</w:t>
      </w:r>
    </w:p>
    <w:p w:rsidR="00385391" w:rsidRPr="00385391" w:rsidRDefault="00385391" w:rsidP="00385391">
      <w:pPr>
        <w:tabs>
          <w:tab w:val="left" w:pos="4140"/>
        </w:tabs>
        <w:spacing w:after="0" w:line="240" w:lineRule="auto"/>
        <w:ind w:right="-6"/>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717"/>
        <w:gridCol w:w="980"/>
        <w:gridCol w:w="1083"/>
      </w:tblGrid>
      <w:tr w:rsidR="00385391" w:rsidRPr="00385391" w:rsidTr="00684A31">
        <w:tc>
          <w:tcPr>
            <w:tcW w:w="565" w:type="dxa"/>
            <w:shd w:val="clear" w:color="auto" w:fill="auto"/>
          </w:tcPr>
          <w:p w:rsidR="00385391" w:rsidRPr="00385391" w:rsidRDefault="00385391" w:rsidP="00385391">
            <w:pPr>
              <w:spacing w:after="0" w:line="240" w:lineRule="auto"/>
              <w:ind w:right="20"/>
              <w:jc w:val="both"/>
              <w:rPr>
                <w:rFonts w:ascii="Times New Roman" w:hAnsi="Times New Roman" w:cs="Times New Roman"/>
                <w:b/>
                <w:lang w:eastAsia="ru-RU"/>
              </w:rPr>
            </w:pPr>
            <w:r w:rsidRPr="00385391">
              <w:rPr>
                <w:rFonts w:ascii="Times New Roman" w:hAnsi="Times New Roman" w:cs="Times New Roman"/>
                <w:b/>
                <w:lang w:eastAsia="ru-RU"/>
              </w:rPr>
              <w:t>№ п/п</w:t>
            </w:r>
          </w:p>
        </w:tc>
        <w:tc>
          <w:tcPr>
            <w:tcW w:w="6717" w:type="dxa"/>
            <w:shd w:val="clear" w:color="auto" w:fill="auto"/>
          </w:tcPr>
          <w:p w:rsidR="00385391" w:rsidRPr="00385391" w:rsidRDefault="00385391" w:rsidP="00385391">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Наименование имущества</w:t>
            </w:r>
          </w:p>
        </w:tc>
        <w:tc>
          <w:tcPr>
            <w:tcW w:w="980" w:type="dxa"/>
          </w:tcPr>
          <w:p w:rsidR="00385391" w:rsidRPr="00385391" w:rsidRDefault="00385391" w:rsidP="00385391">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Ед. изм.</w:t>
            </w:r>
          </w:p>
        </w:tc>
        <w:tc>
          <w:tcPr>
            <w:tcW w:w="1083" w:type="dxa"/>
            <w:shd w:val="clear" w:color="auto" w:fill="auto"/>
          </w:tcPr>
          <w:p w:rsidR="00385391" w:rsidRPr="00385391" w:rsidRDefault="00385391" w:rsidP="00385391">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Кол-во</w:t>
            </w:r>
          </w:p>
        </w:tc>
      </w:tr>
      <w:tr w:rsidR="00385391" w:rsidRPr="00385391" w:rsidTr="00684A31">
        <w:tc>
          <w:tcPr>
            <w:tcW w:w="565" w:type="dxa"/>
            <w:shd w:val="clear" w:color="auto" w:fill="auto"/>
          </w:tcPr>
          <w:p w:rsidR="00385391" w:rsidRPr="00385391" w:rsidRDefault="00385391" w:rsidP="00385391">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1</w:t>
            </w:r>
          </w:p>
        </w:tc>
        <w:tc>
          <w:tcPr>
            <w:tcW w:w="6717" w:type="dxa"/>
            <w:shd w:val="clear" w:color="auto" w:fill="auto"/>
          </w:tcPr>
          <w:p w:rsidR="00385391" w:rsidRPr="0038539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Ударная установка из 4-х барабанов (цвет черный) серия STARCLASSIC MARLE (ИН. 2400106175), кленовый малый барабан 51/2х14 серия STARCLASSIC MAPLE ТАМА SMS 1455 FT-DCF (ИН.3899470411), набор стоек к барабанам STARCLASSIC ТАМА HE5WN) (Н. 3899470412)</w:t>
            </w:r>
          </w:p>
        </w:tc>
        <w:tc>
          <w:tcPr>
            <w:tcW w:w="980" w:type="dxa"/>
          </w:tcPr>
          <w:p w:rsidR="00385391" w:rsidRPr="00385391" w:rsidRDefault="00385391" w:rsidP="00385391">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шт.</w:t>
            </w:r>
          </w:p>
        </w:tc>
        <w:tc>
          <w:tcPr>
            <w:tcW w:w="1083" w:type="dxa"/>
            <w:shd w:val="clear" w:color="auto" w:fill="auto"/>
          </w:tcPr>
          <w:p w:rsidR="00385391" w:rsidRPr="00385391" w:rsidRDefault="00385391" w:rsidP="00385391">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1</w:t>
            </w:r>
          </w:p>
        </w:tc>
      </w:tr>
      <w:tr w:rsidR="00684A31" w:rsidRPr="00385391" w:rsidTr="00684A31">
        <w:tc>
          <w:tcPr>
            <w:tcW w:w="565" w:type="dxa"/>
            <w:shd w:val="clear" w:color="auto" w:fill="auto"/>
          </w:tcPr>
          <w:p w:rsidR="00684A31" w:rsidRPr="00385391" w:rsidRDefault="00684A31" w:rsidP="0038539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2</w:t>
            </w:r>
          </w:p>
        </w:tc>
        <w:tc>
          <w:tcPr>
            <w:tcW w:w="6717"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Набор тарелок (Тарелка SABIAN 12012XN 20'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Ride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гМХ</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среднейтолщины</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сплав бронза 2094 олова (В20) (ИН. 3499471847), тарелка SABIAN 18' Ш-Ж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11808Х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сплав бронза 2094 олова (В20) (ГН. 3499471848), тарелка для ударной установки 19” CRASH уж.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SABIAN 11608XN 16”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ННХ, сплав бронза 200/0 олова уж. 3499471962</w:t>
            </w:r>
          </w:p>
        </w:tc>
        <w:tc>
          <w:tcPr>
            <w:tcW w:w="980" w:type="dxa"/>
          </w:tcPr>
          <w:p w:rsidR="00684A31" w:rsidRPr="00385391" w:rsidRDefault="00684A31" w:rsidP="0038539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684A31" w:rsidRPr="00385391" w:rsidRDefault="00684A31" w:rsidP="0038539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684A31" w:rsidRPr="00385391" w:rsidTr="00684A31">
        <w:tc>
          <w:tcPr>
            <w:tcW w:w="565" w:type="dxa"/>
            <w:shd w:val="clear" w:color="auto" w:fill="auto"/>
          </w:tcPr>
          <w:p w:rsidR="00684A31" w:rsidRDefault="00684A31" w:rsidP="0038539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3.</w:t>
            </w:r>
          </w:p>
        </w:tc>
        <w:tc>
          <w:tcPr>
            <w:tcW w:w="6717"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Комплект из 5-ти медных кованных котлов с педалью и чехлами 2 PASYAH 20-32 л. 2400106207)</w:t>
            </w:r>
          </w:p>
        </w:tc>
        <w:tc>
          <w:tcPr>
            <w:tcW w:w="980" w:type="dxa"/>
          </w:tcPr>
          <w:p w:rsidR="00684A31" w:rsidRDefault="00684A31" w:rsidP="0038539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684A31" w:rsidRDefault="00684A31" w:rsidP="0038539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684A31" w:rsidRPr="00385391" w:rsidTr="00684A31">
        <w:tc>
          <w:tcPr>
            <w:tcW w:w="565"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4.</w:t>
            </w:r>
          </w:p>
        </w:tc>
        <w:tc>
          <w:tcPr>
            <w:tcW w:w="6717"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proofErr w:type="spellStart"/>
            <w:r w:rsidRPr="00684A31">
              <w:rPr>
                <w:rFonts w:ascii="Times New Roman" w:hAnsi="Times New Roman" w:cs="Times New Roman"/>
                <w:lang w:eastAsia="ru-RU"/>
              </w:rPr>
              <w:t>Электропианино</w:t>
            </w:r>
            <w:proofErr w:type="spellEnd"/>
            <w:r w:rsidRPr="00684A31">
              <w:rPr>
                <w:rFonts w:ascii="Times New Roman" w:hAnsi="Times New Roman" w:cs="Times New Roman"/>
                <w:lang w:eastAsia="ru-RU"/>
              </w:rPr>
              <w:t xml:space="preserve"> УАМАНА </w:t>
            </w:r>
            <w:proofErr w:type="spellStart"/>
            <w:r w:rsidRPr="00684A31">
              <w:rPr>
                <w:rFonts w:ascii="Times New Roman" w:hAnsi="Times New Roman" w:cs="Times New Roman"/>
                <w:lang w:eastAsia="ru-RU"/>
              </w:rPr>
              <w:t>Clavinova</w:t>
            </w:r>
            <w:proofErr w:type="spellEnd"/>
            <w:r w:rsidRPr="00684A31">
              <w:rPr>
                <w:rFonts w:ascii="Times New Roman" w:hAnsi="Times New Roman" w:cs="Times New Roman"/>
                <w:lang w:eastAsia="ru-RU"/>
              </w:rPr>
              <w:t xml:space="preserve"> CLP-330 РТ. 3400106395)</w:t>
            </w:r>
          </w:p>
        </w:tc>
        <w:tc>
          <w:tcPr>
            <w:tcW w:w="980" w:type="dxa"/>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684A31" w:rsidRPr="00385391" w:rsidTr="00684A31">
        <w:tc>
          <w:tcPr>
            <w:tcW w:w="565"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5.</w:t>
            </w:r>
          </w:p>
        </w:tc>
        <w:tc>
          <w:tcPr>
            <w:tcW w:w="6717"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LIM-908 </w:t>
            </w:r>
            <w:proofErr w:type="gramStart"/>
            <w:r w:rsidRPr="00684A31">
              <w:rPr>
                <w:rFonts w:ascii="Times New Roman" w:hAnsi="Times New Roman" w:cs="Times New Roman"/>
                <w:lang w:eastAsia="ru-RU"/>
              </w:rPr>
              <w:t>В</w:t>
            </w:r>
            <w:proofErr w:type="gram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инв.</w:t>
            </w:r>
            <w:r>
              <w:rPr>
                <w:rFonts w:ascii="Times New Roman" w:hAnsi="Times New Roman" w:cs="Times New Roman"/>
                <w:lang w:eastAsia="ru-RU"/>
              </w:rPr>
              <w:t xml:space="preserve"> </w:t>
            </w:r>
            <w:r w:rsidRPr="00684A31">
              <w:rPr>
                <w:rFonts w:ascii="Times New Roman" w:hAnsi="Times New Roman" w:cs="Times New Roman"/>
                <w:lang w:eastAsia="ru-RU"/>
              </w:rPr>
              <w:t>номе</w:t>
            </w:r>
            <w:r>
              <w:rPr>
                <w:rFonts w:ascii="Times New Roman" w:hAnsi="Times New Roman" w:cs="Times New Roman"/>
                <w:lang w:eastAsia="ru-RU"/>
              </w:rPr>
              <w:t>р</w:t>
            </w:r>
            <w:r w:rsidRPr="00684A31">
              <w:rPr>
                <w:rFonts w:ascii="Times New Roman" w:hAnsi="Times New Roman" w:cs="Times New Roman"/>
                <w:lang w:eastAsia="ru-RU"/>
              </w:rPr>
              <w:t xml:space="preserve"> 2400106180</w:t>
            </w:r>
          </w:p>
        </w:tc>
        <w:tc>
          <w:tcPr>
            <w:tcW w:w="980" w:type="dxa"/>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684A31" w:rsidRPr="00385391" w:rsidTr="00684A31">
        <w:tc>
          <w:tcPr>
            <w:tcW w:w="565"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6.</w:t>
            </w:r>
          </w:p>
        </w:tc>
        <w:tc>
          <w:tcPr>
            <w:tcW w:w="6717"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ИМ-908 В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xml:space="preserve"> инв. номер 2400106183</w:t>
            </w:r>
          </w:p>
        </w:tc>
        <w:tc>
          <w:tcPr>
            <w:tcW w:w="980" w:type="dxa"/>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684A31" w:rsidRPr="00385391" w:rsidTr="00684A31">
        <w:tc>
          <w:tcPr>
            <w:tcW w:w="565"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7.</w:t>
            </w:r>
          </w:p>
        </w:tc>
        <w:tc>
          <w:tcPr>
            <w:tcW w:w="6717"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Ксилофон XC2HV40 концертный 4 октавы, </w:t>
            </w:r>
            <w:proofErr w:type="spellStart"/>
            <w:r w:rsidRPr="00684A31">
              <w:rPr>
                <w:rFonts w:ascii="Times New Roman" w:hAnsi="Times New Roman" w:cs="Times New Roman"/>
                <w:lang w:eastAsia="ru-RU"/>
              </w:rPr>
              <w:t>инв.номер</w:t>
            </w:r>
            <w:proofErr w:type="spellEnd"/>
            <w:r w:rsidRPr="00684A31">
              <w:rPr>
                <w:rFonts w:ascii="Times New Roman" w:hAnsi="Times New Roman" w:cs="Times New Roman"/>
                <w:lang w:eastAsia="ru-RU"/>
              </w:rPr>
              <w:t xml:space="preserve"> 2400106203</w:t>
            </w:r>
          </w:p>
        </w:tc>
        <w:tc>
          <w:tcPr>
            <w:tcW w:w="980" w:type="dxa"/>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684A31" w:rsidRDefault="00684A31" w:rsidP="00684A31">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385391" w:rsidRPr="00385391" w:rsidTr="00684A31">
        <w:tc>
          <w:tcPr>
            <w:tcW w:w="7282" w:type="dxa"/>
            <w:gridSpan w:val="2"/>
            <w:shd w:val="clear" w:color="auto" w:fill="auto"/>
          </w:tcPr>
          <w:p w:rsidR="00385391" w:rsidRPr="00385391" w:rsidRDefault="00385391" w:rsidP="00385391">
            <w:pPr>
              <w:spacing w:after="0" w:line="240" w:lineRule="auto"/>
              <w:ind w:right="20"/>
              <w:jc w:val="both"/>
              <w:rPr>
                <w:rFonts w:ascii="Times New Roman" w:hAnsi="Times New Roman" w:cs="Times New Roman"/>
                <w:b/>
                <w:lang w:eastAsia="ru-RU"/>
              </w:rPr>
            </w:pPr>
            <w:r w:rsidRPr="00385391">
              <w:rPr>
                <w:rFonts w:ascii="Times New Roman" w:hAnsi="Times New Roman" w:cs="Times New Roman"/>
                <w:b/>
                <w:lang w:eastAsia="ru-RU"/>
              </w:rPr>
              <w:t>Итого:</w:t>
            </w:r>
          </w:p>
        </w:tc>
        <w:tc>
          <w:tcPr>
            <w:tcW w:w="980" w:type="dxa"/>
          </w:tcPr>
          <w:p w:rsidR="00385391" w:rsidRPr="00385391" w:rsidRDefault="00385391" w:rsidP="00385391">
            <w:pPr>
              <w:spacing w:after="0" w:line="240" w:lineRule="auto"/>
              <w:ind w:right="20"/>
              <w:jc w:val="center"/>
              <w:rPr>
                <w:rFonts w:ascii="Times New Roman" w:hAnsi="Times New Roman" w:cs="Times New Roman"/>
                <w:b/>
                <w:lang w:eastAsia="ru-RU"/>
              </w:rPr>
            </w:pPr>
          </w:p>
        </w:tc>
        <w:tc>
          <w:tcPr>
            <w:tcW w:w="1083" w:type="dxa"/>
            <w:shd w:val="clear" w:color="auto" w:fill="auto"/>
          </w:tcPr>
          <w:p w:rsidR="00385391" w:rsidRPr="00385391" w:rsidRDefault="00684A31" w:rsidP="00385391">
            <w:pPr>
              <w:spacing w:after="0" w:line="240" w:lineRule="auto"/>
              <w:ind w:right="20"/>
              <w:jc w:val="center"/>
              <w:rPr>
                <w:rFonts w:ascii="Times New Roman" w:hAnsi="Times New Roman" w:cs="Times New Roman"/>
                <w:b/>
                <w:lang w:eastAsia="ru-RU"/>
              </w:rPr>
            </w:pPr>
            <w:r>
              <w:rPr>
                <w:rFonts w:ascii="Times New Roman" w:hAnsi="Times New Roman" w:cs="Times New Roman"/>
                <w:b/>
                <w:lang w:eastAsia="ru-RU"/>
              </w:rPr>
              <w:t>7</w:t>
            </w:r>
          </w:p>
        </w:tc>
      </w:tr>
    </w:tbl>
    <w:p w:rsidR="00385391" w:rsidRPr="00385391" w:rsidRDefault="00385391" w:rsidP="00385391">
      <w:pPr>
        <w:spacing w:after="0" w:line="240" w:lineRule="auto"/>
        <w:jc w:val="both"/>
        <w:rPr>
          <w:rFonts w:ascii="Times New Roman" w:hAnsi="Times New Roman" w:cs="Times New Roman"/>
        </w:rPr>
      </w:pPr>
    </w:p>
    <w:p w:rsidR="00385391" w:rsidRPr="00385391" w:rsidRDefault="00385391" w:rsidP="00385391">
      <w:pPr>
        <w:tabs>
          <w:tab w:val="left" w:pos="4140"/>
        </w:tabs>
        <w:spacing w:after="0" w:line="240" w:lineRule="auto"/>
        <w:jc w:val="center"/>
        <w:rPr>
          <w:rFonts w:ascii="Times New Roman" w:hAnsi="Times New Roman" w:cs="Times New Roman"/>
          <w:b/>
        </w:rPr>
      </w:pPr>
      <w:r w:rsidRPr="00385391">
        <w:rPr>
          <w:rFonts w:ascii="Times New Roman" w:hAnsi="Times New Roman" w:cs="Times New Roman"/>
          <w:b/>
        </w:rPr>
        <w:t>ПОДПИСИ СТОРОН:</w:t>
      </w:r>
    </w:p>
    <w:tbl>
      <w:tblPr>
        <w:tblW w:w="0" w:type="auto"/>
        <w:jc w:val="center"/>
        <w:tblLook w:val="01E0" w:firstRow="1" w:lastRow="1" w:firstColumn="1" w:lastColumn="1" w:noHBand="0" w:noVBand="0"/>
      </w:tblPr>
      <w:tblGrid>
        <w:gridCol w:w="4821"/>
        <w:gridCol w:w="4534"/>
      </w:tblGrid>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Арендодатель</w:t>
            </w:r>
            <w:r w:rsidRPr="00385391">
              <w:rPr>
                <w:rFonts w:ascii="Times New Roman" w:hAnsi="Times New Roman" w:cs="Times New Roman"/>
                <w:b/>
              </w:rPr>
              <w:t>»:</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Арендатор</w:t>
            </w:r>
            <w:r w:rsidRPr="00385391">
              <w:rPr>
                <w:rFonts w:ascii="Times New Roman" w:hAnsi="Times New Roman" w:cs="Times New Roman"/>
                <w:b/>
              </w:rPr>
              <w:t>»:</w:t>
            </w: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b/>
                <w:bCs/>
              </w:rPr>
            </w:pPr>
            <w:r w:rsidRPr="00385391">
              <w:rPr>
                <w:rFonts w:ascii="Times New Roman" w:hAnsi="Times New Roman" w:cs="Times New Roman"/>
                <w:b/>
                <w:bCs/>
              </w:rPr>
              <w:t>КГАУК «Красноярская краевая филармония»</w:t>
            </w:r>
          </w:p>
          <w:p w:rsidR="00973C7C" w:rsidRPr="00385391" w:rsidRDefault="00973C7C" w:rsidP="00F03715">
            <w:pPr>
              <w:snapToGrid w:val="0"/>
              <w:spacing w:after="0" w:line="240" w:lineRule="auto"/>
              <w:rPr>
                <w:rFonts w:ascii="Times New Roman" w:hAnsi="Times New Roman" w:cs="Times New Roman"/>
              </w:rPr>
            </w:pPr>
            <w:r w:rsidRPr="00385391">
              <w:rPr>
                <w:rFonts w:ascii="Times New Roman" w:hAnsi="Times New Roman" w:cs="Times New Roman"/>
              </w:rPr>
              <w:t>660049, г. Красноярск, пр. Мира, д. 2 «Б».</w:t>
            </w:r>
          </w:p>
          <w:p w:rsidR="00973C7C" w:rsidRPr="00385391" w:rsidRDefault="00973C7C" w:rsidP="00F03715">
            <w:pPr>
              <w:snapToGrid w:val="0"/>
              <w:spacing w:after="0" w:line="240" w:lineRule="auto"/>
              <w:rPr>
                <w:rFonts w:ascii="Times New Roman" w:hAnsi="Times New Roman" w:cs="Times New Roman"/>
              </w:rPr>
            </w:pPr>
            <w:r w:rsidRPr="00385391">
              <w:rPr>
                <w:rFonts w:ascii="Times New Roman" w:hAnsi="Times New Roman" w:cs="Times New Roman"/>
              </w:rPr>
              <w:t>Тел. 8 (3912) 27-52-58, факс 8 (3912) 27-97-71</w:t>
            </w:r>
          </w:p>
          <w:p w:rsidR="00973C7C" w:rsidRPr="00385391" w:rsidRDefault="00973C7C" w:rsidP="00F03715">
            <w:pPr>
              <w:snapToGrid w:val="0"/>
              <w:spacing w:after="0" w:line="240" w:lineRule="auto"/>
              <w:rPr>
                <w:rFonts w:ascii="Times New Roman" w:hAnsi="Times New Roman" w:cs="Times New Roman"/>
                <w:lang w:val="en-US"/>
              </w:rPr>
            </w:pPr>
            <w:r w:rsidRPr="00385391">
              <w:rPr>
                <w:rFonts w:ascii="Times New Roman" w:hAnsi="Times New Roman" w:cs="Times New Roman"/>
                <w:lang w:val="en-US"/>
              </w:rPr>
              <w:t>e-mail: info@krasfil.ru</w:t>
            </w:r>
          </w:p>
          <w:p w:rsidR="00973C7C" w:rsidRPr="00385391" w:rsidRDefault="00973C7C" w:rsidP="00F03715">
            <w:pPr>
              <w:autoSpaceDE w:val="0"/>
              <w:autoSpaceDN w:val="0"/>
              <w:adjustRightInd w:val="0"/>
              <w:spacing w:after="0" w:line="240" w:lineRule="auto"/>
              <w:jc w:val="both"/>
              <w:rPr>
                <w:rFonts w:ascii="Times New Roman" w:hAnsi="Times New Roman" w:cs="Times New Roman"/>
                <w:lang w:val="en-US"/>
              </w:rPr>
            </w:pPr>
            <w:r w:rsidRPr="00385391">
              <w:rPr>
                <w:rFonts w:ascii="Times New Roman" w:hAnsi="Times New Roman" w:cs="Times New Roman"/>
              </w:rPr>
              <w:t>ИНН</w:t>
            </w:r>
            <w:r w:rsidRPr="00385391">
              <w:rPr>
                <w:rFonts w:ascii="Times New Roman" w:hAnsi="Times New Roman" w:cs="Times New Roman"/>
                <w:lang w:val="en-US"/>
              </w:rPr>
              <w:t xml:space="preserve"> 2466052135, </w:t>
            </w:r>
            <w:r w:rsidRPr="00385391">
              <w:rPr>
                <w:rFonts w:ascii="Times New Roman" w:hAnsi="Times New Roman" w:cs="Times New Roman"/>
              </w:rPr>
              <w:t>КПП</w:t>
            </w:r>
            <w:r w:rsidRPr="00385391">
              <w:rPr>
                <w:rFonts w:ascii="Times New Roman" w:hAnsi="Times New Roman" w:cs="Times New Roman"/>
                <w:lang w:val="en-US"/>
              </w:rPr>
              <w:t xml:space="preserve"> 246601001</w:t>
            </w:r>
          </w:p>
          <w:p w:rsidR="00973C7C" w:rsidRPr="00385391" w:rsidRDefault="00973C7C" w:rsidP="00F03715">
            <w:pPr>
              <w:snapToGrid w:val="0"/>
              <w:spacing w:after="0" w:line="240" w:lineRule="auto"/>
              <w:rPr>
                <w:rFonts w:ascii="Times New Roman" w:hAnsi="Times New Roman" w:cs="Times New Roman"/>
              </w:rPr>
            </w:pPr>
            <w:r w:rsidRPr="00385391">
              <w:rPr>
                <w:rFonts w:ascii="Times New Roman" w:hAnsi="Times New Roman" w:cs="Times New Roman"/>
              </w:rPr>
              <w:t>ОГРН 1022402652876</w:t>
            </w:r>
          </w:p>
          <w:p w:rsidR="00973C7C" w:rsidRPr="00385391" w:rsidRDefault="00973C7C" w:rsidP="00F03715">
            <w:pPr>
              <w:snapToGrid w:val="0"/>
              <w:spacing w:after="0" w:line="240" w:lineRule="auto"/>
              <w:rPr>
                <w:rFonts w:ascii="Times New Roman" w:eastAsia="Arial Unicode MS" w:hAnsi="Times New Roman" w:cs="Times New Roman"/>
              </w:rPr>
            </w:pPr>
            <w:proofErr w:type="spellStart"/>
            <w:r w:rsidRPr="00385391">
              <w:rPr>
                <w:rFonts w:ascii="Times New Roman" w:eastAsia="Arial Unicode MS" w:hAnsi="Times New Roman" w:cs="Times New Roman"/>
              </w:rPr>
              <w:t>минфин</w:t>
            </w:r>
            <w:proofErr w:type="spellEnd"/>
            <w:r w:rsidRPr="00385391">
              <w:rPr>
                <w:rFonts w:ascii="Times New Roman" w:eastAsia="Arial Unicode MS" w:hAnsi="Times New Roman" w:cs="Times New Roman"/>
              </w:rPr>
              <w:t xml:space="preserve"> края (КГАУК «Красноярская краевая филармония», л/с </w:t>
            </w:r>
            <w:r w:rsidRPr="00385391">
              <w:rPr>
                <w:rFonts w:ascii="Times New Roman" w:hAnsi="Times New Roman" w:cs="Times New Roman"/>
              </w:rPr>
              <w:t>85192А01911</w:t>
            </w:r>
            <w:r w:rsidRPr="00385391">
              <w:rPr>
                <w:rFonts w:ascii="Times New Roman" w:eastAsia="Arial Unicode MS" w:hAnsi="Times New Roman" w:cs="Times New Roman"/>
              </w:rPr>
              <w:t>)</w:t>
            </w:r>
          </w:p>
          <w:p w:rsidR="00973C7C" w:rsidRPr="00385391" w:rsidRDefault="00973C7C" w:rsidP="00F03715">
            <w:pPr>
              <w:widowControl w:val="0"/>
              <w:autoSpaceDE w:val="0"/>
              <w:autoSpaceDN w:val="0"/>
              <w:adjustRightInd w:val="0"/>
              <w:spacing w:after="0" w:line="240" w:lineRule="auto"/>
              <w:ind w:right="162"/>
              <w:rPr>
                <w:rFonts w:ascii="Times New Roman" w:hAnsi="Times New Roman" w:cs="Times New Roman"/>
              </w:rPr>
            </w:pPr>
            <w:r w:rsidRPr="00385391">
              <w:rPr>
                <w:rFonts w:ascii="Times New Roman" w:eastAsia="Arial Unicode MS" w:hAnsi="Times New Roman" w:cs="Times New Roman"/>
              </w:rPr>
              <w:t>ОТДЕЛЕНИЕ КРАСНОЯРСК // УФК по Красноярскому краю, г. Красноярск</w:t>
            </w:r>
            <w:r w:rsidRPr="00385391">
              <w:rPr>
                <w:rFonts w:ascii="Times New Roman" w:hAnsi="Times New Roman" w:cs="Times New Roman"/>
              </w:rPr>
              <w:t xml:space="preserve"> </w:t>
            </w:r>
          </w:p>
          <w:p w:rsidR="00973C7C" w:rsidRPr="00385391" w:rsidRDefault="00973C7C" w:rsidP="00F03715">
            <w:pPr>
              <w:widowControl w:val="0"/>
              <w:autoSpaceDE w:val="0"/>
              <w:autoSpaceDN w:val="0"/>
              <w:adjustRightInd w:val="0"/>
              <w:spacing w:after="0" w:line="240" w:lineRule="auto"/>
              <w:ind w:right="162"/>
              <w:rPr>
                <w:rFonts w:ascii="Times New Roman" w:hAnsi="Times New Roman" w:cs="Times New Roman"/>
              </w:rPr>
            </w:pPr>
            <w:r w:rsidRPr="00385391">
              <w:rPr>
                <w:rFonts w:ascii="Times New Roman" w:hAnsi="Times New Roman" w:cs="Times New Roman"/>
              </w:rPr>
              <w:t xml:space="preserve">р\с </w:t>
            </w:r>
            <w:r w:rsidRPr="00385391">
              <w:rPr>
                <w:rFonts w:ascii="Times New Roman" w:eastAsia="Arial Unicode MS" w:hAnsi="Times New Roman" w:cs="Times New Roman"/>
              </w:rPr>
              <w:t>03224643040000001900</w:t>
            </w:r>
          </w:p>
          <w:p w:rsidR="00973C7C" w:rsidRPr="00385391" w:rsidRDefault="00973C7C" w:rsidP="00F03715">
            <w:pPr>
              <w:widowControl w:val="0"/>
              <w:autoSpaceDE w:val="0"/>
              <w:autoSpaceDN w:val="0"/>
              <w:adjustRightInd w:val="0"/>
              <w:spacing w:after="0" w:line="240" w:lineRule="auto"/>
              <w:jc w:val="both"/>
              <w:rPr>
                <w:rFonts w:ascii="Times New Roman" w:hAnsi="Times New Roman" w:cs="Times New Roman"/>
                <w:bCs/>
              </w:rPr>
            </w:pPr>
            <w:r w:rsidRPr="00385391">
              <w:rPr>
                <w:rFonts w:ascii="Times New Roman" w:hAnsi="Times New Roman" w:cs="Times New Roman"/>
              </w:rPr>
              <w:t xml:space="preserve">БИК </w:t>
            </w:r>
            <w:r w:rsidRPr="00385391">
              <w:rPr>
                <w:rFonts w:ascii="Times New Roman" w:eastAsia="Arial Unicode MS" w:hAnsi="Times New Roman" w:cs="Times New Roman"/>
              </w:rPr>
              <w:t>010407105, к/с 40102810245370000011</w:t>
            </w:r>
          </w:p>
          <w:p w:rsidR="00973C7C" w:rsidRPr="00385391" w:rsidRDefault="00973C7C" w:rsidP="00F03715">
            <w:pPr>
              <w:spacing w:after="0" w:line="240" w:lineRule="auto"/>
              <w:rPr>
                <w:rFonts w:ascii="Times New Roman" w:hAnsi="Times New Roman" w:cs="Times New Roman"/>
              </w:rPr>
            </w:pPr>
          </w:p>
        </w:tc>
        <w:tc>
          <w:tcPr>
            <w:tcW w:w="4786" w:type="dxa"/>
            <w:shd w:val="clear" w:color="auto" w:fill="auto"/>
          </w:tcPr>
          <w:p w:rsidR="00973C7C" w:rsidRPr="00385391" w:rsidRDefault="00973C7C" w:rsidP="00F03715">
            <w:pPr>
              <w:spacing w:after="0" w:line="240" w:lineRule="auto"/>
              <w:rPr>
                <w:rFonts w:ascii="Times New Roman" w:hAnsi="Times New Roman" w:cs="Times New Roman"/>
                <w:color w:val="0563C1"/>
                <w:u w:val="single"/>
              </w:rPr>
            </w:pP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Pr>
                <w:rFonts w:ascii="Times New Roman" w:hAnsi="Times New Roman" w:cs="Times New Roman"/>
              </w:rPr>
              <w:t>Г</w:t>
            </w:r>
            <w:r w:rsidRPr="00385391">
              <w:rPr>
                <w:rFonts w:ascii="Times New Roman" w:hAnsi="Times New Roman" w:cs="Times New Roman"/>
              </w:rPr>
              <w:t>енеральн</w:t>
            </w:r>
            <w:r>
              <w:rPr>
                <w:rFonts w:ascii="Times New Roman" w:hAnsi="Times New Roman" w:cs="Times New Roman"/>
              </w:rPr>
              <w:t>ый директор</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 xml:space="preserve">___________________ / </w:t>
            </w:r>
            <w:r>
              <w:rPr>
                <w:rFonts w:ascii="Times New Roman" w:hAnsi="Times New Roman" w:cs="Times New Roman"/>
              </w:rPr>
              <w:t>Д.Н. Степанов</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_______________ / _____________________</w:t>
            </w: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М.П.</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М.П.</w:t>
            </w:r>
          </w:p>
        </w:tc>
      </w:tr>
    </w:tbl>
    <w:p w:rsidR="00385391" w:rsidRPr="00385391" w:rsidRDefault="00385391" w:rsidP="00385391">
      <w:pPr>
        <w:autoSpaceDE w:val="0"/>
        <w:autoSpaceDN w:val="0"/>
        <w:adjustRightInd w:val="0"/>
        <w:spacing w:after="0" w:line="240" w:lineRule="auto"/>
        <w:rPr>
          <w:rFonts w:ascii="Times New Roman" w:hAnsi="Times New Roman" w:cs="Times New Roman"/>
        </w:rPr>
      </w:pPr>
    </w:p>
    <w:p w:rsidR="00385391" w:rsidRPr="00385391" w:rsidRDefault="00385391" w:rsidP="00385391">
      <w:pPr>
        <w:autoSpaceDE w:val="0"/>
        <w:autoSpaceDN w:val="0"/>
        <w:adjustRightInd w:val="0"/>
        <w:spacing w:after="0" w:line="240" w:lineRule="auto"/>
        <w:jc w:val="center"/>
        <w:rPr>
          <w:rFonts w:ascii="Times New Roman" w:hAnsi="Times New Roman" w:cs="Times New Roman"/>
        </w:rPr>
      </w:pPr>
    </w:p>
    <w:p w:rsidR="00385391" w:rsidRPr="00385391" w:rsidRDefault="00385391" w:rsidP="00385391">
      <w:pPr>
        <w:autoSpaceDE w:val="0"/>
        <w:autoSpaceDN w:val="0"/>
        <w:adjustRightInd w:val="0"/>
        <w:spacing w:after="0" w:line="240" w:lineRule="auto"/>
        <w:ind w:left="5664" w:firstLine="708"/>
        <w:jc w:val="center"/>
        <w:rPr>
          <w:rFonts w:ascii="Times New Roman" w:hAnsi="Times New Roman" w:cs="Times New Roman"/>
        </w:rPr>
      </w:pPr>
    </w:p>
    <w:p w:rsidR="00385391" w:rsidRPr="00385391" w:rsidRDefault="00385391" w:rsidP="00385391">
      <w:pPr>
        <w:autoSpaceDE w:val="0"/>
        <w:autoSpaceDN w:val="0"/>
        <w:adjustRightInd w:val="0"/>
        <w:spacing w:after="0" w:line="240" w:lineRule="auto"/>
        <w:ind w:left="5664" w:firstLine="708"/>
        <w:jc w:val="center"/>
        <w:rPr>
          <w:rFonts w:ascii="Times New Roman" w:hAnsi="Times New Roman" w:cs="Times New Roman"/>
        </w:rPr>
      </w:pPr>
    </w:p>
    <w:p w:rsidR="00385391" w:rsidRPr="00385391" w:rsidRDefault="00385391" w:rsidP="00684A31">
      <w:pPr>
        <w:autoSpaceDE w:val="0"/>
        <w:autoSpaceDN w:val="0"/>
        <w:adjustRightInd w:val="0"/>
        <w:spacing w:after="0" w:line="240" w:lineRule="auto"/>
        <w:jc w:val="right"/>
        <w:rPr>
          <w:rFonts w:ascii="Times New Roman" w:hAnsi="Times New Roman" w:cs="Times New Roman"/>
        </w:rPr>
      </w:pPr>
      <w:r w:rsidRPr="00385391">
        <w:rPr>
          <w:rFonts w:ascii="Times New Roman" w:hAnsi="Times New Roman" w:cs="Times New Roman"/>
        </w:rPr>
        <w:br w:type="page"/>
      </w:r>
      <w:r w:rsidRPr="00385391">
        <w:rPr>
          <w:rFonts w:ascii="Times New Roman" w:hAnsi="Times New Roman" w:cs="Times New Roman"/>
        </w:rPr>
        <w:lastRenderedPageBreak/>
        <w:t xml:space="preserve">Приложение № 2 </w:t>
      </w:r>
    </w:p>
    <w:p w:rsidR="00385391" w:rsidRPr="00385391" w:rsidRDefault="00385391" w:rsidP="00385391">
      <w:pPr>
        <w:autoSpaceDE w:val="0"/>
        <w:autoSpaceDN w:val="0"/>
        <w:adjustRightInd w:val="0"/>
        <w:spacing w:after="0" w:line="240" w:lineRule="auto"/>
        <w:ind w:left="4248" w:firstLine="5"/>
        <w:jc w:val="right"/>
        <w:rPr>
          <w:rFonts w:ascii="Times New Roman" w:hAnsi="Times New Roman" w:cs="Times New Roman"/>
        </w:rPr>
      </w:pPr>
      <w:r w:rsidRPr="00385391">
        <w:rPr>
          <w:rFonts w:ascii="Times New Roman" w:hAnsi="Times New Roman" w:cs="Times New Roman"/>
        </w:rPr>
        <w:t xml:space="preserve">к </w:t>
      </w:r>
      <w:hyperlink r:id="rId8" w:history="1">
        <w:r w:rsidRPr="00385391">
          <w:rPr>
            <w:rFonts w:ascii="Times New Roman" w:hAnsi="Times New Roman" w:cs="Times New Roman"/>
          </w:rPr>
          <w:t>договору</w:t>
        </w:r>
      </w:hyperlink>
      <w:r w:rsidRPr="00385391">
        <w:rPr>
          <w:rFonts w:ascii="Times New Roman" w:hAnsi="Times New Roman" w:cs="Times New Roman"/>
        </w:rPr>
        <w:t xml:space="preserve"> аренды № ______________</w:t>
      </w:r>
    </w:p>
    <w:p w:rsidR="00385391" w:rsidRPr="00385391" w:rsidRDefault="00385391" w:rsidP="00385391">
      <w:pPr>
        <w:autoSpaceDE w:val="0"/>
        <w:autoSpaceDN w:val="0"/>
        <w:adjustRightInd w:val="0"/>
        <w:spacing w:after="0" w:line="240" w:lineRule="auto"/>
        <w:ind w:left="5670"/>
        <w:rPr>
          <w:rFonts w:ascii="Times New Roman" w:hAnsi="Times New Roman" w:cs="Times New Roman"/>
        </w:rPr>
      </w:pPr>
      <w:r w:rsidRPr="00385391">
        <w:rPr>
          <w:rFonts w:ascii="Times New Roman" w:hAnsi="Times New Roman" w:cs="Times New Roman"/>
        </w:rPr>
        <w:t xml:space="preserve">от «_____» _________________ </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autoSpaceDE w:val="0"/>
        <w:autoSpaceDN w:val="0"/>
        <w:adjustRightInd w:val="0"/>
        <w:spacing w:after="0" w:line="240" w:lineRule="auto"/>
        <w:rPr>
          <w:rFonts w:ascii="Times New Roman" w:hAnsi="Times New Roman" w:cs="Times New Roman"/>
        </w:rPr>
      </w:pPr>
    </w:p>
    <w:p w:rsidR="00385391" w:rsidRPr="00385391" w:rsidRDefault="00385391" w:rsidP="00385391">
      <w:pPr>
        <w:tabs>
          <w:tab w:val="left" w:pos="1620"/>
        </w:tabs>
        <w:spacing w:after="0" w:line="240" w:lineRule="auto"/>
        <w:jc w:val="center"/>
        <w:rPr>
          <w:rFonts w:ascii="Times New Roman" w:hAnsi="Times New Roman" w:cs="Times New Roman"/>
          <w:b/>
          <w:lang w:eastAsia="ru-RU"/>
        </w:rPr>
      </w:pPr>
    </w:p>
    <w:p w:rsidR="00385391" w:rsidRPr="00385391" w:rsidRDefault="00385391" w:rsidP="00385391">
      <w:pPr>
        <w:tabs>
          <w:tab w:val="left" w:pos="1620"/>
        </w:tabs>
        <w:spacing w:after="0" w:line="240" w:lineRule="auto"/>
        <w:jc w:val="center"/>
        <w:rPr>
          <w:rFonts w:ascii="Times New Roman" w:hAnsi="Times New Roman" w:cs="Times New Roman"/>
          <w:b/>
          <w:lang w:eastAsia="ru-RU"/>
        </w:rPr>
      </w:pPr>
      <w:r w:rsidRPr="00385391">
        <w:rPr>
          <w:rFonts w:ascii="Times New Roman" w:hAnsi="Times New Roman" w:cs="Times New Roman"/>
          <w:b/>
          <w:lang w:eastAsia="ru-RU"/>
        </w:rPr>
        <w:t>РАСЧЕТ СТОИМОСТИ АРЕНДНОЙ ПЛАТЫ</w:t>
      </w:r>
    </w:p>
    <w:p w:rsidR="00385391" w:rsidRPr="00385391" w:rsidRDefault="00385391" w:rsidP="00385391">
      <w:pPr>
        <w:tabs>
          <w:tab w:val="left" w:pos="1620"/>
        </w:tabs>
        <w:spacing w:after="0" w:line="240" w:lineRule="auto"/>
        <w:jc w:val="center"/>
        <w:rPr>
          <w:rFonts w:ascii="Times New Roman" w:hAnsi="Times New Roman" w:cs="Times New Roman"/>
          <w:b/>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15"/>
        <w:gridCol w:w="786"/>
        <w:gridCol w:w="1598"/>
        <w:gridCol w:w="1197"/>
        <w:gridCol w:w="1321"/>
      </w:tblGrid>
      <w:tr w:rsidR="00385391" w:rsidRPr="00385391" w:rsidTr="00684A31">
        <w:trPr>
          <w:jc w:val="center"/>
        </w:trPr>
        <w:tc>
          <w:tcPr>
            <w:tcW w:w="3828" w:type="dxa"/>
            <w:shd w:val="clear" w:color="auto" w:fill="auto"/>
            <w:vAlign w:val="center"/>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Наименование</w:t>
            </w:r>
          </w:p>
        </w:tc>
        <w:tc>
          <w:tcPr>
            <w:tcW w:w="615" w:type="dxa"/>
            <w:shd w:val="clear" w:color="auto" w:fill="auto"/>
            <w:vAlign w:val="center"/>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Ед. изм.</w:t>
            </w:r>
          </w:p>
        </w:tc>
        <w:tc>
          <w:tcPr>
            <w:tcW w:w="786" w:type="dxa"/>
            <w:shd w:val="clear" w:color="auto" w:fill="auto"/>
            <w:vAlign w:val="center"/>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Кол-во</w:t>
            </w:r>
          </w:p>
        </w:tc>
        <w:tc>
          <w:tcPr>
            <w:tcW w:w="1598" w:type="dxa"/>
            <w:shd w:val="clear" w:color="auto" w:fill="auto"/>
            <w:vAlign w:val="center"/>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Сумма арендной платы 1 шт. за 1 (один) день, руб.</w:t>
            </w:r>
          </w:p>
        </w:tc>
        <w:tc>
          <w:tcPr>
            <w:tcW w:w="1197" w:type="dxa"/>
            <w:shd w:val="clear" w:color="auto" w:fill="auto"/>
            <w:vAlign w:val="center"/>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Кол-во дней.</w:t>
            </w:r>
          </w:p>
        </w:tc>
        <w:tc>
          <w:tcPr>
            <w:tcW w:w="1321" w:type="dxa"/>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Общая сумма арендной платы, руб.</w:t>
            </w:r>
          </w:p>
        </w:tc>
      </w:tr>
      <w:tr w:rsidR="00385391" w:rsidRPr="00385391" w:rsidTr="00684A31">
        <w:trPr>
          <w:jc w:val="center"/>
        </w:trPr>
        <w:tc>
          <w:tcPr>
            <w:tcW w:w="3828" w:type="dxa"/>
            <w:shd w:val="clear" w:color="auto" w:fill="auto"/>
          </w:tcPr>
          <w:p w:rsidR="00385391" w:rsidRPr="00385391" w:rsidRDefault="00385391" w:rsidP="00385391">
            <w:pPr>
              <w:spacing w:after="0" w:line="240" w:lineRule="auto"/>
              <w:jc w:val="center"/>
              <w:rPr>
                <w:rFonts w:ascii="Times New Roman" w:hAnsi="Times New Roman" w:cs="Times New Roman"/>
                <w:b/>
                <w:i/>
              </w:rPr>
            </w:pPr>
            <w:r w:rsidRPr="00385391">
              <w:rPr>
                <w:rFonts w:ascii="Times New Roman" w:hAnsi="Times New Roman" w:cs="Times New Roman"/>
                <w:b/>
                <w:i/>
              </w:rPr>
              <w:t>1</w:t>
            </w:r>
          </w:p>
        </w:tc>
        <w:tc>
          <w:tcPr>
            <w:tcW w:w="615" w:type="dxa"/>
            <w:shd w:val="clear" w:color="auto" w:fill="auto"/>
          </w:tcPr>
          <w:p w:rsidR="00385391" w:rsidRPr="00385391" w:rsidRDefault="00385391" w:rsidP="00385391">
            <w:pPr>
              <w:spacing w:after="0" w:line="240" w:lineRule="auto"/>
              <w:jc w:val="center"/>
              <w:rPr>
                <w:rFonts w:ascii="Times New Roman" w:hAnsi="Times New Roman" w:cs="Times New Roman"/>
                <w:b/>
                <w:i/>
              </w:rPr>
            </w:pPr>
            <w:r w:rsidRPr="00385391">
              <w:rPr>
                <w:rFonts w:ascii="Times New Roman" w:hAnsi="Times New Roman" w:cs="Times New Roman"/>
                <w:b/>
                <w:i/>
              </w:rPr>
              <w:t>2</w:t>
            </w:r>
          </w:p>
        </w:tc>
        <w:tc>
          <w:tcPr>
            <w:tcW w:w="786" w:type="dxa"/>
            <w:shd w:val="clear" w:color="auto" w:fill="auto"/>
          </w:tcPr>
          <w:p w:rsidR="00385391" w:rsidRPr="00385391" w:rsidRDefault="00385391" w:rsidP="00385391">
            <w:pPr>
              <w:spacing w:after="0" w:line="240" w:lineRule="auto"/>
              <w:jc w:val="center"/>
              <w:rPr>
                <w:rFonts w:ascii="Times New Roman" w:hAnsi="Times New Roman" w:cs="Times New Roman"/>
                <w:b/>
                <w:i/>
              </w:rPr>
            </w:pPr>
            <w:r w:rsidRPr="00385391">
              <w:rPr>
                <w:rFonts w:ascii="Times New Roman" w:hAnsi="Times New Roman" w:cs="Times New Roman"/>
                <w:b/>
                <w:i/>
              </w:rPr>
              <w:t>3</w:t>
            </w:r>
          </w:p>
        </w:tc>
        <w:tc>
          <w:tcPr>
            <w:tcW w:w="1598" w:type="dxa"/>
            <w:shd w:val="clear" w:color="auto" w:fill="auto"/>
          </w:tcPr>
          <w:p w:rsidR="00385391" w:rsidRPr="00385391" w:rsidRDefault="00385391" w:rsidP="00385391">
            <w:pPr>
              <w:spacing w:after="0" w:line="240" w:lineRule="auto"/>
              <w:jc w:val="center"/>
              <w:rPr>
                <w:rFonts w:ascii="Times New Roman" w:hAnsi="Times New Roman" w:cs="Times New Roman"/>
                <w:b/>
                <w:i/>
              </w:rPr>
            </w:pPr>
            <w:r w:rsidRPr="00385391">
              <w:rPr>
                <w:rFonts w:ascii="Times New Roman" w:hAnsi="Times New Roman" w:cs="Times New Roman"/>
                <w:b/>
                <w:i/>
              </w:rPr>
              <w:t>5</w:t>
            </w:r>
          </w:p>
        </w:tc>
        <w:tc>
          <w:tcPr>
            <w:tcW w:w="1197" w:type="dxa"/>
            <w:shd w:val="clear" w:color="auto" w:fill="auto"/>
          </w:tcPr>
          <w:p w:rsidR="00385391" w:rsidRPr="00385391" w:rsidRDefault="00385391" w:rsidP="00385391">
            <w:pPr>
              <w:spacing w:after="0" w:line="240" w:lineRule="auto"/>
              <w:jc w:val="center"/>
              <w:rPr>
                <w:rFonts w:ascii="Times New Roman" w:hAnsi="Times New Roman" w:cs="Times New Roman"/>
                <w:b/>
                <w:i/>
              </w:rPr>
            </w:pPr>
            <w:r w:rsidRPr="00385391">
              <w:rPr>
                <w:rFonts w:ascii="Times New Roman" w:hAnsi="Times New Roman" w:cs="Times New Roman"/>
                <w:b/>
                <w:i/>
              </w:rPr>
              <w:t>6</w:t>
            </w:r>
          </w:p>
        </w:tc>
        <w:tc>
          <w:tcPr>
            <w:tcW w:w="1321" w:type="dxa"/>
          </w:tcPr>
          <w:p w:rsidR="00385391" w:rsidRPr="00385391" w:rsidRDefault="00385391" w:rsidP="00385391">
            <w:pPr>
              <w:spacing w:after="0" w:line="240" w:lineRule="auto"/>
              <w:jc w:val="center"/>
              <w:rPr>
                <w:rFonts w:ascii="Times New Roman" w:hAnsi="Times New Roman" w:cs="Times New Roman"/>
                <w:b/>
                <w:i/>
              </w:rPr>
            </w:pPr>
            <w:r w:rsidRPr="00385391">
              <w:rPr>
                <w:rFonts w:ascii="Times New Roman" w:hAnsi="Times New Roman" w:cs="Times New Roman"/>
                <w:b/>
                <w:i/>
              </w:rPr>
              <w:t>7</w:t>
            </w:r>
          </w:p>
        </w:tc>
      </w:tr>
      <w:tr w:rsidR="00385391" w:rsidRPr="00385391" w:rsidTr="00684A31">
        <w:trPr>
          <w:trHeight w:val="483"/>
          <w:jc w:val="center"/>
        </w:trPr>
        <w:tc>
          <w:tcPr>
            <w:tcW w:w="3828" w:type="dxa"/>
            <w:shd w:val="clear" w:color="auto" w:fill="auto"/>
          </w:tcPr>
          <w:p w:rsidR="00385391" w:rsidRPr="00385391" w:rsidRDefault="00684A31" w:rsidP="0038539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Ударная установка из 4-х барабанов (цвет черный) серия STARCLASSIC MARLE (ИН. 2400106175), кленовый малый барабан 51/2х14 серия STARCLASSIC MAPLE ТАМА SMS 1455 FT-DCF (ИН.3899470411), набор стоек к барабанам STARCLASSIC ТАМА HE5WN) (Н. 3899470412)</w:t>
            </w:r>
          </w:p>
        </w:tc>
        <w:tc>
          <w:tcPr>
            <w:tcW w:w="615" w:type="dxa"/>
            <w:shd w:val="clear" w:color="auto" w:fill="auto"/>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385391" w:rsidRPr="00385391" w:rsidRDefault="00385391" w:rsidP="00385391">
            <w:pPr>
              <w:spacing w:after="0" w:line="240" w:lineRule="auto"/>
              <w:jc w:val="center"/>
              <w:rPr>
                <w:rFonts w:ascii="Times New Roman" w:hAnsi="Times New Roman" w:cs="Times New Roman"/>
              </w:rPr>
            </w:pPr>
          </w:p>
        </w:tc>
        <w:tc>
          <w:tcPr>
            <w:tcW w:w="1197" w:type="dxa"/>
            <w:shd w:val="clear" w:color="auto" w:fill="auto"/>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321" w:type="dxa"/>
          </w:tcPr>
          <w:p w:rsidR="00385391" w:rsidRPr="00385391" w:rsidRDefault="00385391" w:rsidP="00385391">
            <w:pPr>
              <w:spacing w:after="0" w:line="240" w:lineRule="auto"/>
              <w:jc w:val="center"/>
              <w:rPr>
                <w:rFonts w:ascii="Times New Roman" w:hAnsi="Times New Roman" w:cs="Times New Roman"/>
              </w:rPr>
            </w:pPr>
          </w:p>
        </w:tc>
      </w:tr>
      <w:tr w:rsidR="00684A31" w:rsidRPr="00385391" w:rsidTr="00684A31">
        <w:trPr>
          <w:trHeight w:val="483"/>
          <w:jc w:val="center"/>
        </w:trPr>
        <w:tc>
          <w:tcPr>
            <w:tcW w:w="3828" w:type="dxa"/>
            <w:shd w:val="clear" w:color="auto" w:fill="auto"/>
          </w:tcPr>
          <w:p w:rsidR="00684A31" w:rsidRPr="0038539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Набор тарелок (Тарелка SABIAN 12012XN 20'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Ride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гМХ</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среднейтолщины</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сплав бронза 2094 олова (В20) (ИН. 3499471847), тарелка SABIAN 18' Ш-Ж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11808Х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сплав бронза 2094 олова (В20) (ГН. 3499471848), тарелка для ударной установки 19” CRASH уж.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SABIAN 11608XN 16”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ННХ, сплав бронза 200/0 олова уж. 3499471962</w:t>
            </w:r>
          </w:p>
        </w:tc>
        <w:tc>
          <w:tcPr>
            <w:tcW w:w="615"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197"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321" w:type="dxa"/>
          </w:tcPr>
          <w:p w:rsidR="00684A31" w:rsidRPr="00385391" w:rsidRDefault="00684A31" w:rsidP="00684A31">
            <w:pPr>
              <w:spacing w:after="0" w:line="240" w:lineRule="auto"/>
              <w:jc w:val="center"/>
              <w:rPr>
                <w:rFonts w:ascii="Times New Roman" w:hAnsi="Times New Roman" w:cs="Times New Roman"/>
              </w:rPr>
            </w:pPr>
          </w:p>
        </w:tc>
      </w:tr>
      <w:tr w:rsidR="00684A31" w:rsidRPr="00385391" w:rsidTr="00684A31">
        <w:trPr>
          <w:trHeight w:val="483"/>
          <w:jc w:val="center"/>
        </w:trPr>
        <w:tc>
          <w:tcPr>
            <w:tcW w:w="3828" w:type="dxa"/>
            <w:shd w:val="clear" w:color="auto" w:fill="auto"/>
          </w:tcPr>
          <w:p w:rsidR="00684A31" w:rsidRPr="0038539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Комплект из 5-ти медных кованных котлов с педалью и чехлами 2 PASYAH 20-32 л. 2400106207)</w:t>
            </w:r>
          </w:p>
        </w:tc>
        <w:tc>
          <w:tcPr>
            <w:tcW w:w="615"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197"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321" w:type="dxa"/>
          </w:tcPr>
          <w:p w:rsidR="00684A31" w:rsidRPr="00385391" w:rsidRDefault="00684A31" w:rsidP="00684A31">
            <w:pPr>
              <w:spacing w:after="0" w:line="240" w:lineRule="auto"/>
              <w:jc w:val="center"/>
              <w:rPr>
                <w:rFonts w:ascii="Times New Roman" w:hAnsi="Times New Roman" w:cs="Times New Roman"/>
              </w:rPr>
            </w:pPr>
          </w:p>
        </w:tc>
      </w:tr>
      <w:tr w:rsidR="00684A31" w:rsidRPr="00385391" w:rsidTr="00684A31">
        <w:trPr>
          <w:trHeight w:val="483"/>
          <w:jc w:val="center"/>
        </w:trPr>
        <w:tc>
          <w:tcPr>
            <w:tcW w:w="3828" w:type="dxa"/>
            <w:shd w:val="clear" w:color="auto" w:fill="auto"/>
          </w:tcPr>
          <w:p w:rsidR="00684A31" w:rsidRPr="00385391" w:rsidRDefault="00684A31" w:rsidP="00684A31">
            <w:pPr>
              <w:spacing w:after="0" w:line="240" w:lineRule="auto"/>
              <w:ind w:right="20"/>
              <w:jc w:val="both"/>
              <w:rPr>
                <w:rFonts w:ascii="Times New Roman" w:hAnsi="Times New Roman" w:cs="Times New Roman"/>
                <w:lang w:eastAsia="ru-RU"/>
              </w:rPr>
            </w:pPr>
            <w:proofErr w:type="spellStart"/>
            <w:r w:rsidRPr="00684A31">
              <w:rPr>
                <w:rFonts w:ascii="Times New Roman" w:hAnsi="Times New Roman" w:cs="Times New Roman"/>
                <w:lang w:eastAsia="ru-RU"/>
              </w:rPr>
              <w:t>Электропианино</w:t>
            </w:r>
            <w:proofErr w:type="spellEnd"/>
            <w:r w:rsidRPr="00684A31">
              <w:rPr>
                <w:rFonts w:ascii="Times New Roman" w:hAnsi="Times New Roman" w:cs="Times New Roman"/>
                <w:lang w:eastAsia="ru-RU"/>
              </w:rPr>
              <w:t xml:space="preserve"> УАМАНА </w:t>
            </w:r>
            <w:proofErr w:type="spellStart"/>
            <w:r w:rsidRPr="00684A31">
              <w:rPr>
                <w:rFonts w:ascii="Times New Roman" w:hAnsi="Times New Roman" w:cs="Times New Roman"/>
                <w:lang w:eastAsia="ru-RU"/>
              </w:rPr>
              <w:t>Clavinova</w:t>
            </w:r>
            <w:proofErr w:type="spellEnd"/>
            <w:r w:rsidRPr="00684A31">
              <w:rPr>
                <w:rFonts w:ascii="Times New Roman" w:hAnsi="Times New Roman" w:cs="Times New Roman"/>
                <w:lang w:eastAsia="ru-RU"/>
              </w:rPr>
              <w:t xml:space="preserve"> CLP-330 РТ. 3400106395)</w:t>
            </w:r>
          </w:p>
        </w:tc>
        <w:tc>
          <w:tcPr>
            <w:tcW w:w="615"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197"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321" w:type="dxa"/>
          </w:tcPr>
          <w:p w:rsidR="00684A31" w:rsidRPr="00385391" w:rsidRDefault="00684A31" w:rsidP="00684A31">
            <w:pPr>
              <w:spacing w:after="0" w:line="240" w:lineRule="auto"/>
              <w:jc w:val="center"/>
              <w:rPr>
                <w:rFonts w:ascii="Times New Roman" w:hAnsi="Times New Roman" w:cs="Times New Roman"/>
              </w:rPr>
            </w:pPr>
          </w:p>
        </w:tc>
      </w:tr>
      <w:tr w:rsidR="00684A31" w:rsidRPr="00385391" w:rsidTr="00684A31">
        <w:trPr>
          <w:trHeight w:val="483"/>
          <w:jc w:val="center"/>
        </w:trPr>
        <w:tc>
          <w:tcPr>
            <w:tcW w:w="3828" w:type="dxa"/>
            <w:shd w:val="clear" w:color="auto" w:fill="auto"/>
          </w:tcPr>
          <w:p w:rsidR="00684A31" w:rsidRPr="0038539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LIM-908 </w:t>
            </w:r>
            <w:proofErr w:type="gramStart"/>
            <w:r w:rsidRPr="00684A31">
              <w:rPr>
                <w:rFonts w:ascii="Times New Roman" w:hAnsi="Times New Roman" w:cs="Times New Roman"/>
                <w:lang w:eastAsia="ru-RU"/>
              </w:rPr>
              <w:t>В</w:t>
            </w:r>
            <w:proofErr w:type="gram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инв. номер 2400106180</w:t>
            </w:r>
          </w:p>
        </w:tc>
        <w:tc>
          <w:tcPr>
            <w:tcW w:w="615"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197"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321" w:type="dxa"/>
          </w:tcPr>
          <w:p w:rsidR="00684A31" w:rsidRPr="00385391" w:rsidRDefault="00684A31" w:rsidP="00684A31">
            <w:pPr>
              <w:spacing w:after="0" w:line="240" w:lineRule="auto"/>
              <w:jc w:val="center"/>
              <w:rPr>
                <w:rFonts w:ascii="Times New Roman" w:hAnsi="Times New Roman" w:cs="Times New Roman"/>
              </w:rPr>
            </w:pPr>
          </w:p>
        </w:tc>
      </w:tr>
      <w:tr w:rsidR="00684A31" w:rsidRPr="00385391" w:rsidTr="00684A31">
        <w:trPr>
          <w:trHeight w:val="483"/>
          <w:jc w:val="center"/>
        </w:trPr>
        <w:tc>
          <w:tcPr>
            <w:tcW w:w="3828" w:type="dxa"/>
            <w:shd w:val="clear" w:color="auto" w:fill="auto"/>
          </w:tcPr>
          <w:p w:rsidR="00684A31" w:rsidRPr="0038539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ИМ-908 В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xml:space="preserve"> инв. номер 2400106183</w:t>
            </w:r>
          </w:p>
        </w:tc>
        <w:tc>
          <w:tcPr>
            <w:tcW w:w="615"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197"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321" w:type="dxa"/>
          </w:tcPr>
          <w:p w:rsidR="00684A31" w:rsidRPr="00385391" w:rsidRDefault="00684A31" w:rsidP="00684A31">
            <w:pPr>
              <w:spacing w:after="0" w:line="240" w:lineRule="auto"/>
              <w:jc w:val="center"/>
              <w:rPr>
                <w:rFonts w:ascii="Times New Roman" w:hAnsi="Times New Roman" w:cs="Times New Roman"/>
              </w:rPr>
            </w:pPr>
          </w:p>
        </w:tc>
      </w:tr>
      <w:tr w:rsidR="00684A31" w:rsidRPr="00385391" w:rsidTr="00684A31">
        <w:trPr>
          <w:trHeight w:val="483"/>
          <w:jc w:val="center"/>
        </w:trPr>
        <w:tc>
          <w:tcPr>
            <w:tcW w:w="3828" w:type="dxa"/>
            <w:shd w:val="clear" w:color="auto" w:fill="auto"/>
          </w:tcPr>
          <w:p w:rsidR="00684A31" w:rsidRPr="00684A31" w:rsidRDefault="00684A31" w:rsidP="00684A31">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Ксилофон XC2HV40 концертный 4 октавы, </w:t>
            </w:r>
            <w:proofErr w:type="spellStart"/>
            <w:r w:rsidRPr="00684A31">
              <w:rPr>
                <w:rFonts w:ascii="Times New Roman" w:hAnsi="Times New Roman" w:cs="Times New Roman"/>
                <w:lang w:eastAsia="ru-RU"/>
              </w:rPr>
              <w:t>инв.номер</w:t>
            </w:r>
            <w:proofErr w:type="spellEnd"/>
            <w:r w:rsidRPr="00684A31">
              <w:rPr>
                <w:rFonts w:ascii="Times New Roman" w:hAnsi="Times New Roman" w:cs="Times New Roman"/>
                <w:lang w:eastAsia="ru-RU"/>
              </w:rPr>
              <w:t xml:space="preserve"> 2400106203</w:t>
            </w:r>
          </w:p>
        </w:tc>
        <w:tc>
          <w:tcPr>
            <w:tcW w:w="615"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шт.</w:t>
            </w:r>
          </w:p>
        </w:tc>
        <w:tc>
          <w:tcPr>
            <w:tcW w:w="786" w:type="dxa"/>
            <w:shd w:val="clear" w:color="auto" w:fill="auto"/>
          </w:tcPr>
          <w:p w:rsidR="00684A31" w:rsidRPr="00385391" w:rsidRDefault="00684A31" w:rsidP="00684A31">
            <w:pPr>
              <w:spacing w:after="0" w:line="240" w:lineRule="auto"/>
              <w:jc w:val="center"/>
              <w:rPr>
                <w:rFonts w:ascii="Times New Roman" w:hAnsi="Times New Roman" w:cs="Times New Roman"/>
              </w:rPr>
            </w:pPr>
            <w:r w:rsidRPr="00385391">
              <w:rPr>
                <w:rFonts w:ascii="Times New Roman" w:hAnsi="Times New Roman" w:cs="Times New Roman"/>
              </w:rPr>
              <w:t>1</w:t>
            </w:r>
          </w:p>
        </w:tc>
        <w:tc>
          <w:tcPr>
            <w:tcW w:w="1598"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197" w:type="dxa"/>
            <w:shd w:val="clear" w:color="auto" w:fill="auto"/>
          </w:tcPr>
          <w:p w:rsidR="00684A31" w:rsidRPr="00385391" w:rsidRDefault="00684A31" w:rsidP="00684A31">
            <w:pPr>
              <w:spacing w:after="0" w:line="240" w:lineRule="auto"/>
              <w:jc w:val="center"/>
              <w:rPr>
                <w:rFonts w:ascii="Times New Roman" w:hAnsi="Times New Roman" w:cs="Times New Roman"/>
              </w:rPr>
            </w:pPr>
          </w:p>
        </w:tc>
        <w:tc>
          <w:tcPr>
            <w:tcW w:w="1321" w:type="dxa"/>
          </w:tcPr>
          <w:p w:rsidR="00684A31" w:rsidRPr="00385391" w:rsidRDefault="00684A31" w:rsidP="00684A31">
            <w:pPr>
              <w:spacing w:after="0" w:line="240" w:lineRule="auto"/>
              <w:jc w:val="center"/>
              <w:rPr>
                <w:rFonts w:ascii="Times New Roman" w:hAnsi="Times New Roman" w:cs="Times New Roman"/>
              </w:rPr>
            </w:pPr>
          </w:p>
        </w:tc>
      </w:tr>
      <w:tr w:rsidR="00385391" w:rsidRPr="00385391" w:rsidTr="00684A31">
        <w:trPr>
          <w:trHeight w:val="483"/>
          <w:jc w:val="center"/>
        </w:trPr>
        <w:tc>
          <w:tcPr>
            <w:tcW w:w="4443" w:type="dxa"/>
            <w:gridSpan w:val="2"/>
            <w:shd w:val="clear" w:color="auto" w:fill="auto"/>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b/>
              </w:rPr>
              <w:t>ИТОГО</w:t>
            </w:r>
          </w:p>
        </w:tc>
        <w:tc>
          <w:tcPr>
            <w:tcW w:w="786" w:type="dxa"/>
            <w:shd w:val="clear" w:color="auto" w:fill="auto"/>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w:t>
            </w:r>
          </w:p>
        </w:tc>
        <w:tc>
          <w:tcPr>
            <w:tcW w:w="1598" w:type="dxa"/>
            <w:shd w:val="clear" w:color="auto" w:fill="auto"/>
          </w:tcPr>
          <w:p w:rsidR="00385391" w:rsidRPr="00385391" w:rsidRDefault="00385391" w:rsidP="00385391">
            <w:pPr>
              <w:spacing w:after="0" w:line="240" w:lineRule="auto"/>
              <w:jc w:val="center"/>
              <w:rPr>
                <w:rFonts w:ascii="Times New Roman" w:hAnsi="Times New Roman" w:cs="Times New Roman"/>
              </w:rPr>
            </w:pPr>
            <w:r w:rsidRPr="00385391">
              <w:rPr>
                <w:rFonts w:ascii="Times New Roman" w:hAnsi="Times New Roman" w:cs="Times New Roman"/>
              </w:rPr>
              <w:t>*</w:t>
            </w:r>
          </w:p>
        </w:tc>
        <w:tc>
          <w:tcPr>
            <w:tcW w:w="1197" w:type="dxa"/>
            <w:shd w:val="clear" w:color="auto" w:fill="auto"/>
          </w:tcPr>
          <w:p w:rsidR="00385391" w:rsidRPr="00385391" w:rsidRDefault="00385391" w:rsidP="00385391">
            <w:pPr>
              <w:spacing w:after="0" w:line="240" w:lineRule="auto"/>
              <w:jc w:val="center"/>
              <w:rPr>
                <w:rFonts w:ascii="Times New Roman" w:hAnsi="Times New Roman" w:cs="Times New Roman"/>
              </w:rPr>
            </w:pPr>
          </w:p>
        </w:tc>
        <w:tc>
          <w:tcPr>
            <w:tcW w:w="1321" w:type="dxa"/>
          </w:tcPr>
          <w:p w:rsidR="00385391" w:rsidRPr="00385391" w:rsidRDefault="00385391" w:rsidP="00385391">
            <w:pPr>
              <w:spacing w:after="0" w:line="240" w:lineRule="auto"/>
              <w:jc w:val="center"/>
              <w:rPr>
                <w:rFonts w:ascii="Times New Roman" w:hAnsi="Times New Roman" w:cs="Times New Roman"/>
                <w:b/>
              </w:rPr>
            </w:pPr>
          </w:p>
        </w:tc>
      </w:tr>
    </w:tbl>
    <w:p w:rsidR="00385391" w:rsidRPr="00385391" w:rsidRDefault="00385391" w:rsidP="00385391">
      <w:pPr>
        <w:autoSpaceDE w:val="0"/>
        <w:autoSpaceDN w:val="0"/>
        <w:adjustRightInd w:val="0"/>
        <w:spacing w:after="0" w:line="240" w:lineRule="auto"/>
        <w:jc w:val="both"/>
        <w:rPr>
          <w:rFonts w:ascii="Times New Roman" w:hAnsi="Times New Roman" w:cs="Times New Roman"/>
        </w:rPr>
      </w:pPr>
      <w:r w:rsidRPr="00812EFE">
        <w:rPr>
          <w:rFonts w:ascii="Times New Roman" w:hAnsi="Times New Roman" w:cs="Times New Roman"/>
        </w:rPr>
        <w:t xml:space="preserve">Итого: </w:t>
      </w:r>
      <w:r w:rsidR="00812EFE">
        <w:rPr>
          <w:rFonts w:ascii="Times New Roman" w:hAnsi="Times New Roman" w:cs="Times New Roman"/>
        </w:rPr>
        <w:t>_______</w:t>
      </w:r>
      <w:r w:rsidR="00812EFE" w:rsidRPr="00812EFE">
        <w:rPr>
          <w:rFonts w:ascii="Times New Roman" w:hAnsi="Times New Roman" w:cs="Times New Roman"/>
          <w:b/>
        </w:rPr>
        <w:t>(</w:t>
      </w:r>
      <w:r w:rsidR="00812EFE">
        <w:rPr>
          <w:rFonts w:ascii="Times New Roman" w:hAnsi="Times New Roman" w:cs="Times New Roman"/>
          <w:b/>
        </w:rPr>
        <w:t>________________</w:t>
      </w:r>
      <w:r w:rsidR="00812EFE" w:rsidRPr="00812EFE">
        <w:rPr>
          <w:rFonts w:ascii="Times New Roman" w:hAnsi="Times New Roman" w:cs="Times New Roman"/>
          <w:b/>
        </w:rPr>
        <w:t>)</w:t>
      </w:r>
      <w:r w:rsidRPr="00812EFE">
        <w:rPr>
          <w:rFonts w:ascii="Times New Roman" w:hAnsi="Times New Roman" w:cs="Times New Roman"/>
          <w:b/>
        </w:rPr>
        <w:t xml:space="preserve"> рублей 00 копеек</w:t>
      </w:r>
      <w:r w:rsidRPr="00812EFE">
        <w:rPr>
          <w:rFonts w:ascii="Times New Roman" w:hAnsi="Times New Roman" w:cs="Times New Roman"/>
        </w:rPr>
        <w:t>, НДС не облагается (</w:t>
      </w:r>
      <w:proofErr w:type="spellStart"/>
      <w:r w:rsidRPr="00812EFE">
        <w:rPr>
          <w:rFonts w:ascii="Times New Roman" w:hAnsi="Times New Roman" w:cs="Times New Roman"/>
        </w:rPr>
        <w:t>пп</w:t>
      </w:r>
      <w:proofErr w:type="spellEnd"/>
      <w:r w:rsidRPr="00812EFE">
        <w:rPr>
          <w:rFonts w:ascii="Times New Roman" w:hAnsi="Times New Roman" w:cs="Times New Roman"/>
        </w:rPr>
        <w:t>. 20 п.</w:t>
      </w:r>
      <w:r w:rsidRPr="00385391">
        <w:rPr>
          <w:rFonts w:ascii="Times New Roman" w:hAnsi="Times New Roman" w:cs="Times New Roman"/>
        </w:rPr>
        <w:t xml:space="preserve"> 2 ст. 149 НК РФ), включая в себя все налоги, сборы и другие обязательные платежи.</w:t>
      </w:r>
    </w:p>
    <w:p w:rsidR="00385391" w:rsidRPr="00385391" w:rsidRDefault="00385391" w:rsidP="00385391">
      <w:pPr>
        <w:autoSpaceDE w:val="0"/>
        <w:autoSpaceDN w:val="0"/>
        <w:adjustRightInd w:val="0"/>
        <w:spacing w:after="0" w:line="240" w:lineRule="auto"/>
        <w:jc w:val="right"/>
        <w:rPr>
          <w:rFonts w:ascii="Times New Roman" w:hAnsi="Times New Roman" w:cs="Times New Roman"/>
        </w:rPr>
      </w:pP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ПОДПИСИ СТОРОН:</w:t>
      </w:r>
    </w:p>
    <w:tbl>
      <w:tblPr>
        <w:tblW w:w="0" w:type="auto"/>
        <w:jc w:val="center"/>
        <w:tblLook w:val="01E0" w:firstRow="1" w:lastRow="1" w:firstColumn="1" w:lastColumn="1" w:noHBand="0" w:noVBand="0"/>
      </w:tblPr>
      <w:tblGrid>
        <w:gridCol w:w="4813"/>
        <w:gridCol w:w="4542"/>
      </w:tblGrid>
      <w:tr w:rsidR="00973C7C" w:rsidRPr="00156F8C" w:rsidTr="00156F8C">
        <w:trPr>
          <w:jc w:val="center"/>
        </w:trPr>
        <w:tc>
          <w:tcPr>
            <w:tcW w:w="5103" w:type="dxa"/>
            <w:shd w:val="clear" w:color="auto" w:fill="auto"/>
          </w:tcPr>
          <w:p w:rsidR="00973C7C" w:rsidRPr="00156F8C" w:rsidRDefault="00973C7C" w:rsidP="00F03715">
            <w:pPr>
              <w:spacing w:after="0" w:line="240" w:lineRule="auto"/>
              <w:rPr>
                <w:rFonts w:ascii="Times New Roman" w:hAnsi="Times New Roman" w:cs="Times New Roman"/>
                <w:b/>
                <w:sz w:val="20"/>
                <w:szCs w:val="20"/>
              </w:rPr>
            </w:pPr>
            <w:r w:rsidRPr="00156F8C">
              <w:rPr>
                <w:rFonts w:ascii="Times New Roman" w:hAnsi="Times New Roman" w:cs="Times New Roman"/>
                <w:b/>
                <w:sz w:val="20"/>
                <w:szCs w:val="20"/>
              </w:rPr>
              <w:t>«</w:t>
            </w:r>
            <w:r w:rsidRPr="00156F8C">
              <w:rPr>
                <w:rFonts w:ascii="Times New Roman" w:hAnsi="Times New Roman" w:cs="Times New Roman"/>
                <w:b/>
                <w:caps/>
                <w:sz w:val="20"/>
                <w:szCs w:val="20"/>
              </w:rPr>
              <w:t>Арендодатель</w:t>
            </w:r>
            <w:r w:rsidRPr="00156F8C">
              <w:rPr>
                <w:rFonts w:ascii="Times New Roman" w:hAnsi="Times New Roman" w:cs="Times New Roman"/>
                <w:b/>
                <w:sz w:val="20"/>
                <w:szCs w:val="20"/>
              </w:rPr>
              <w:t>»:</w:t>
            </w:r>
          </w:p>
        </w:tc>
        <w:tc>
          <w:tcPr>
            <w:tcW w:w="4786" w:type="dxa"/>
            <w:shd w:val="clear" w:color="auto" w:fill="auto"/>
          </w:tcPr>
          <w:p w:rsidR="00973C7C" w:rsidRPr="00156F8C" w:rsidRDefault="00973C7C" w:rsidP="00F03715">
            <w:pPr>
              <w:spacing w:after="0" w:line="240" w:lineRule="auto"/>
              <w:rPr>
                <w:rFonts w:ascii="Times New Roman" w:hAnsi="Times New Roman" w:cs="Times New Roman"/>
                <w:b/>
                <w:sz w:val="20"/>
                <w:szCs w:val="20"/>
              </w:rPr>
            </w:pPr>
            <w:r w:rsidRPr="00156F8C">
              <w:rPr>
                <w:rFonts w:ascii="Times New Roman" w:hAnsi="Times New Roman" w:cs="Times New Roman"/>
                <w:b/>
                <w:sz w:val="20"/>
                <w:szCs w:val="20"/>
              </w:rPr>
              <w:t>«</w:t>
            </w:r>
            <w:r w:rsidRPr="00156F8C">
              <w:rPr>
                <w:rFonts w:ascii="Times New Roman" w:hAnsi="Times New Roman" w:cs="Times New Roman"/>
                <w:b/>
                <w:caps/>
                <w:sz w:val="20"/>
                <w:szCs w:val="20"/>
              </w:rPr>
              <w:t>Арендатор</w:t>
            </w:r>
            <w:r w:rsidRPr="00156F8C">
              <w:rPr>
                <w:rFonts w:ascii="Times New Roman" w:hAnsi="Times New Roman" w:cs="Times New Roman"/>
                <w:b/>
                <w:sz w:val="20"/>
                <w:szCs w:val="20"/>
              </w:rPr>
              <w:t>»:</w:t>
            </w:r>
          </w:p>
        </w:tc>
      </w:tr>
      <w:tr w:rsidR="00973C7C" w:rsidRPr="00156F8C" w:rsidTr="00156F8C">
        <w:trPr>
          <w:jc w:val="center"/>
        </w:trPr>
        <w:tc>
          <w:tcPr>
            <w:tcW w:w="5103" w:type="dxa"/>
            <w:shd w:val="clear" w:color="auto" w:fill="auto"/>
          </w:tcPr>
          <w:p w:rsidR="00973C7C" w:rsidRPr="00156F8C" w:rsidRDefault="00973C7C" w:rsidP="00F03715">
            <w:pPr>
              <w:spacing w:after="0" w:line="240" w:lineRule="auto"/>
              <w:rPr>
                <w:rFonts w:ascii="Times New Roman" w:hAnsi="Times New Roman" w:cs="Times New Roman"/>
                <w:b/>
                <w:bCs/>
                <w:sz w:val="20"/>
                <w:szCs w:val="20"/>
              </w:rPr>
            </w:pPr>
            <w:r w:rsidRPr="00156F8C">
              <w:rPr>
                <w:rFonts w:ascii="Times New Roman" w:hAnsi="Times New Roman" w:cs="Times New Roman"/>
                <w:b/>
                <w:bCs/>
                <w:sz w:val="20"/>
                <w:szCs w:val="20"/>
              </w:rPr>
              <w:t>КГАУК «Красноярская краевая филармония»</w:t>
            </w:r>
          </w:p>
        </w:tc>
        <w:tc>
          <w:tcPr>
            <w:tcW w:w="4786" w:type="dxa"/>
            <w:shd w:val="clear" w:color="auto" w:fill="auto"/>
          </w:tcPr>
          <w:p w:rsidR="00973C7C" w:rsidRPr="00156F8C" w:rsidRDefault="00973C7C" w:rsidP="00F03715">
            <w:pPr>
              <w:spacing w:after="0" w:line="240" w:lineRule="auto"/>
              <w:rPr>
                <w:rFonts w:ascii="Times New Roman" w:hAnsi="Times New Roman" w:cs="Times New Roman"/>
                <w:color w:val="0563C1"/>
                <w:sz w:val="20"/>
                <w:szCs w:val="20"/>
                <w:u w:val="single"/>
              </w:rPr>
            </w:pPr>
          </w:p>
        </w:tc>
      </w:tr>
      <w:tr w:rsidR="00973C7C" w:rsidRPr="00156F8C" w:rsidTr="00156F8C">
        <w:trPr>
          <w:jc w:val="center"/>
        </w:trPr>
        <w:tc>
          <w:tcPr>
            <w:tcW w:w="5103" w:type="dxa"/>
            <w:shd w:val="clear" w:color="auto" w:fill="auto"/>
          </w:tcPr>
          <w:p w:rsidR="00973C7C" w:rsidRPr="00156F8C" w:rsidRDefault="00973C7C" w:rsidP="00F03715">
            <w:pPr>
              <w:spacing w:after="0" w:line="240" w:lineRule="auto"/>
              <w:rPr>
                <w:rFonts w:ascii="Times New Roman" w:hAnsi="Times New Roman" w:cs="Times New Roman"/>
                <w:sz w:val="20"/>
                <w:szCs w:val="20"/>
              </w:rPr>
            </w:pPr>
            <w:r w:rsidRPr="00156F8C">
              <w:rPr>
                <w:rFonts w:ascii="Times New Roman" w:hAnsi="Times New Roman" w:cs="Times New Roman"/>
                <w:sz w:val="20"/>
                <w:szCs w:val="20"/>
              </w:rPr>
              <w:t>Генеральный директор</w:t>
            </w:r>
          </w:p>
        </w:tc>
        <w:tc>
          <w:tcPr>
            <w:tcW w:w="4786" w:type="dxa"/>
            <w:shd w:val="clear" w:color="auto" w:fill="auto"/>
          </w:tcPr>
          <w:p w:rsidR="00973C7C" w:rsidRPr="00156F8C" w:rsidRDefault="00973C7C" w:rsidP="00F03715">
            <w:pPr>
              <w:spacing w:after="0" w:line="240" w:lineRule="auto"/>
              <w:rPr>
                <w:rFonts w:ascii="Times New Roman" w:hAnsi="Times New Roman" w:cs="Times New Roman"/>
                <w:sz w:val="20"/>
                <w:szCs w:val="20"/>
              </w:rPr>
            </w:pPr>
          </w:p>
        </w:tc>
      </w:tr>
      <w:tr w:rsidR="00973C7C" w:rsidRPr="00156F8C" w:rsidTr="00156F8C">
        <w:trPr>
          <w:jc w:val="center"/>
        </w:trPr>
        <w:tc>
          <w:tcPr>
            <w:tcW w:w="5103" w:type="dxa"/>
            <w:shd w:val="clear" w:color="auto" w:fill="auto"/>
          </w:tcPr>
          <w:p w:rsidR="00973C7C" w:rsidRPr="00156F8C" w:rsidRDefault="00973C7C" w:rsidP="00F03715">
            <w:pPr>
              <w:spacing w:after="0" w:line="240" w:lineRule="auto"/>
              <w:rPr>
                <w:rFonts w:ascii="Times New Roman" w:hAnsi="Times New Roman" w:cs="Times New Roman"/>
                <w:sz w:val="20"/>
                <w:szCs w:val="20"/>
              </w:rPr>
            </w:pPr>
            <w:r w:rsidRPr="00156F8C">
              <w:rPr>
                <w:rFonts w:ascii="Times New Roman" w:hAnsi="Times New Roman" w:cs="Times New Roman"/>
                <w:sz w:val="20"/>
                <w:szCs w:val="20"/>
              </w:rPr>
              <w:t>___________________ / Д.Н. Степанов</w:t>
            </w:r>
          </w:p>
        </w:tc>
        <w:tc>
          <w:tcPr>
            <w:tcW w:w="4786" w:type="dxa"/>
            <w:shd w:val="clear" w:color="auto" w:fill="auto"/>
          </w:tcPr>
          <w:p w:rsidR="00973C7C" w:rsidRPr="00156F8C" w:rsidRDefault="00973C7C" w:rsidP="00F03715">
            <w:pPr>
              <w:spacing w:after="0" w:line="240" w:lineRule="auto"/>
              <w:rPr>
                <w:rFonts w:ascii="Times New Roman" w:hAnsi="Times New Roman" w:cs="Times New Roman"/>
                <w:sz w:val="20"/>
                <w:szCs w:val="20"/>
              </w:rPr>
            </w:pPr>
            <w:r w:rsidRPr="00156F8C">
              <w:rPr>
                <w:rFonts w:ascii="Times New Roman" w:hAnsi="Times New Roman" w:cs="Times New Roman"/>
                <w:sz w:val="20"/>
                <w:szCs w:val="20"/>
              </w:rPr>
              <w:t>_______________ / _____________________</w:t>
            </w:r>
          </w:p>
        </w:tc>
      </w:tr>
      <w:tr w:rsidR="00973C7C" w:rsidRPr="00156F8C" w:rsidTr="00156F8C">
        <w:trPr>
          <w:jc w:val="center"/>
        </w:trPr>
        <w:tc>
          <w:tcPr>
            <w:tcW w:w="5103" w:type="dxa"/>
            <w:shd w:val="clear" w:color="auto" w:fill="auto"/>
          </w:tcPr>
          <w:p w:rsidR="00973C7C" w:rsidRPr="00156F8C" w:rsidRDefault="00973C7C" w:rsidP="00F03715">
            <w:pPr>
              <w:spacing w:after="0" w:line="240" w:lineRule="auto"/>
              <w:rPr>
                <w:rFonts w:ascii="Times New Roman" w:hAnsi="Times New Roman" w:cs="Times New Roman"/>
                <w:sz w:val="20"/>
                <w:szCs w:val="20"/>
              </w:rPr>
            </w:pPr>
            <w:r w:rsidRPr="00156F8C">
              <w:rPr>
                <w:rFonts w:ascii="Times New Roman" w:hAnsi="Times New Roman" w:cs="Times New Roman"/>
                <w:sz w:val="20"/>
                <w:szCs w:val="20"/>
              </w:rPr>
              <w:t>М.П.</w:t>
            </w:r>
          </w:p>
        </w:tc>
        <w:tc>
          <w:tcPr>
            <w:tcW w:w="4786" w:type="dxa"/>
            <w:shd w:val="clear" w:color="auto" w:fill="auto"/>
          </w:tcPr>
          <w:p w:rsidR="00973C7C" w:rsidRPr="00156F8C" w:rsidRDefault="00973C7C" w:rsidP="00F03715">
            <w:pPr>
              <w:spacing w:after="0" w:line="240" w:lineRule="auto"/>
              <w:rPr>
                <w:rFonts w:ascii="Times New Roman" w:hAnsi="Times New Roman" w:cs="Times New Roman"/>
                <w:sz w:val="20"/>
                <w:szCs w:val="20"/>
              </w:rPr>
            </w:pPr>
            <w:r w:rsidRPr="00156F8C">
              <w:rPr>
                <w:rFonts w:ascii="Times New Roman" w:hAnsi="Times New Roman" w:cs="Times New Roman"/>
                <w:sz w:val="20"/>
                <w:szCs w:val="20"/>
              </w:rPr>
              <w:t>М.П.</w:t>
            </w:r>
          </w:p>
        </w:tc>
      </w:tr>
    </w:tbl>
    <w:p w:rsidR="00385391" w:rsidRPr="00385391" w:rsidRDefault="00385391" w:rsidP="00156F8C">
      <w:pPr>
        <w:autoSpaceDE w:val="0"/>
        <w:autoSpaceDN w:val="0"/>
        <w:adjustRightInd w:val="0"/>
        <w:spacing w:after="0" w:line="240" w:lineRule="auto"/>
        <w:jc w:val="right"/>
        <w:rPr>
          <w:rFonts w:ascii="Times New Roman" w:hAnsi="Times New Roman" w:cs="Times New Roman"/>
        </w:rPr>
      </w:pPr>
      <w:r w:rsidRPr="00385391">
        <w:rPr>
          <w:rFonts w:ascii="Times New Roman" w:hAnsi="Times New Roman" w:cs="Times New Roman"/>
        </w:rPr>
        <w:lastRenderedPageBreak/>
        <w:t xml:space="preserve">Приложение № 3 </w:t>
      </w:r>
    </w:p>
    <w:p w:rsidR="00385391" w:rsidRPr="00385391" w:rsidRDefault="00385391" w:rsidP="00385391">
      <w:pPr>
        <w:autoSpaceDE w:val="0"/>
        <w:autoSpaceDN w:val="0"/>
        <w:adjustRightInd w:val="0"/>
        <w:spacing w:after="0" w:line="240" w:lineRule="auto"/>
        <w:ind w:left="4248" w:firstLine="5"/>
        <w:jc w:val="right"/>
        <w:rPr>
          <w:rFonts w:ascii="Times New Roman" w:hAnsi="Times New Roman" w:cs="Times New Roman"/>
        </w:rPr>
      </w:pPr>
      <w:r w:rsidRPr="00385391">
        <w:rPr>
          <w:rFonts w:ascii="Times New Roman" w:hAnsi="Times New Roman" w:cs="Times New Roman"/>
        </w:rPr>
        <w:t xml:space="preserve">к </w:t>
      </w:r>
      <w:hyperlink r:id="rId9" w:history="1">
        <w:r w:rsidRPr="00385391">
          <w:rPr>
            <w:rFonts w:ascii="Times New Roman" w:hAnsi="Times New Roman" w:cs="Times New Roman"/>
          </w:rPr>
          <w:t>договору</w:t>
        </w:r>
      </w:hyperlink>
      <w:r w:rsidRPr="00385391">
        <w:rPr>
          <w:rFonts w:ascii="Times New Roman" w:hAnsi="Times New Roman" w:cs="Times New Roman"/>
        </w:rPr>
        <w:t xml:space="preserve"> аренды № ______________</w:t>
      </w:r>
    </w:p>
    <w:p w:rsidR="00385391" w:rsidRPr="00385391" w:rsidRDefault="00385391" w:rsidP="00385391">
      <w:pPr>
        <w:autoSpaceDE w:val="0"/>
        <w:autoSpaceDN w:val="0"/>
        <w:adjustRightInd w:val="0"/>
        <w:spacing w:after="0" w:line="240" w:lineRule="auto"/>
        <w:ind w:left="5670"/>
        <w:rPr>
          <w:rFonts w:ascii="Times New Roman" w:hAnsi="Times New Roman" w:cs="Times New Roman"/>
        </w:rPr>
      </w:pPr>
      <w:r w:rsidRPr="00385391">
        <w:rPr>
          <w:rFonts w:ascii="Times New Roman" w:hAnsi="Times New Roman" w:cs="Times New Roman"/>
        </w:rPr>
        <w:t xml:space="preserve">          от «_____» ____________ </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АКТ № 1</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приема-передачи</w:t>
      </w: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r w:rsidRPr="00385391">
        <w:rPr>
          <w:rFonts w:ascii="Times New Roman" w:hAnsi="Times New Roman" w:cs="Times New Roman"/>
        </w:rPr>
        <w:t>г. Красноярск</w:t>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r>
      <w:r w:rsidR="00973C7C">
        <w:rPr>
          <w:rFonts w:ascii="Times New Roman" w:hAnsi="Times New Roman" w:cs="Times New Roman"/>
        </w:rPr>
        <w:t xml:space="preserve">                                     </w:t>
      </w:r>
      <w:r w:rsidRPr="00385391">
        <w:rPr>
          <w:rFonts w:ascii="Times New Roman" w:hAnsi="Times New Roman" w:cs="Times New Roman"/>
        </w:rPr>
        <w:t xml:space="preserve">                           </w:t>
      </w:r>
      <w:proofErr w:type="gramStart"/>
      <w:r w:rsidRPr="00385391">
        <w:rPr>
          <w:rFonts w:ascii="Times New Roman" w:hAnsi="Times New Roman" w:cs="Times New Roman"/>
        </w:rPr>
        <w:t xml:space="preserve">   «</w:t>
      </w:r>
      <w:proofErr w:type="gramEnd"/>
      <w:r w:rsidRPr="00385391">
        <w:rPr>
          <w:rFonts w:ascii="Times New Roman" w:hAnsi="Times New Roman" w:cs="Times New Roman"/>
        </w:rPr>
        <w:t>____» _______</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b/>
        </w:rPr>
      </w:pPr>
      <w:r w:rsidRPr="00385391">
        <w:rPr>
          <w:rFonts w:ascii="Times New Roman" w:hAnsi="Times New Roman" w:cs="Times New Roman"/>
          <w:b/>
        </w:rPr>
        <w:t>Краевое государственное автономное учреждение культуры «Красноярская краевая филармония»</w:t>
      </w:r>
      <w:r w:rsidRPr="00385391">
        <w:rPr>
          <w:rFonts w:ascii="Times New Roman" w:hAnsi="Times New Roman" w:cs="Times New Roman"/>
        </w:rPr>
        <w:t xml:space="preserve">, именуемое в дальнейшем </w:t>
      </w:r>
      <w:r w:rsidRPr="00385391">
        <w:rPr>
          <w:rFonts w:ascii="Times New Roman" w:hAnsi="Times New Roman" w:cs="Times New Roman"/>
          <w:b/>
        </w:rPr>
        <w:t xml:space="preserve">«Арендодатель», </w:t>
      </w:r>
      <w:r w:rsidR="00973C7C" w:rsidRPr="00973C7C">
        <w:rPr>
          <w:rFonts w:ascii="Times New Roman" w:hAnsi="Times New Roman" w:cs="Times New Roman"/>
        </w:rPr>
        <w:t>в лице генерального директора Степанова Дмитрия Николаевича, действующего на основании Устава</w:t>
      </w:r>
      <w:r w:rsidRPr="00385391">
        <w:rPr>
          <w:rFonts w:ascii="Times New Roman" w:hAnsi="Times New Roman" w:cs="Times New Roman"/>
        </w:rPr>
        <w:t>, с одной стороны и ________________________________________________</w:t>
      </w:r>
      <w:r w:rsidRPr="00385391">
        <w:rPr>
          <w:rFonts w:ascii="Times New Roman" w:hAnsi="Times New Roman" w:cs="Times New Roman"/>
          <w:b/>
        </w:rPr>
        <w:t>,</w:t>
      </w:r>
      <w:r w:rsidRPr="00385391">
        <w:rPr>
          <w:rFonts w:ascii="Times New Roman" w:hAnsi="Times New Roman" w:cs="Times New Roman"/>
        </w:rPr>
        <w:t xml:space="preserve"> именуемый в дальнейшем </w:t>
      </w:r>
      <w:r w:rsidRPr="00385391">
        <w:rPr>
          <w:rFonts w:ascii="Times New Roman" w:hAnsi="Times New Roman" w:cs="Times New Roman"/>
          <w:b/>
        </w:rPr>
        <w:t xml:space="preserve">«Арендатор», </w:t>
      </w:r>
      <w:r w:rsidRPr="00385391">
        <w:rPr>
          <w:rFonts w:ascii="Times New Roman" w:hAnsi="Times New Roman" w:cs="Times New Roman"/>
        </w:rPr>
        <w:t>действующий на основании ______________________________________</w:t>
      </w:r>
      <w:r w:rsidRPr="00385391">
        <w:rPr>
          <w:rFonts w:ascii="Times New Roman" w:hAnsi="Times New Roman" w:cs="Times New Roman"/>
          <w:b/>
        </w:rPr>
        <w:t xml:space="preserve">, </w:t>
      </w:r>
      <w:r w:rsidRPr="00385391">
        <w:rPr>
          <w:rFonts w:ascii="Times New Roman" w:hAnsi="Times New Roman" w:cs="Times New Roman"/>
        </w:rPr>
        <w:t xml:space="preserve">именуемый в дальнейшем </w:t>
      </w:r>
      <w:r w:rsidRPr="00385391">
        <w:rPr>
          <w:rFonts w:ascii="Times New Roman" w:hAnsi="Times New Roman" w:cs="Times New Roman"/>
          <w:b/>
        </w:rPr>
        <w:t>«Арендатор»</w:t>
      </w:r>
      <w:r w:rsidRPr="00385391">
        <w:rPr>
          <w:rFonts w:ascii="Times New Roman" w:hAnsi="Times New Roman" w:cs="Times New Roman"/>
        </w:rPr>
        <w:t xml:space="preserve">, с другой стороны, совместно именуемые в дальнейшем </w:t>
      </w:r>
      <w:r w:rsidRPr="00385391">
        <w:rPr>
          <w:rFonts w:ascii="Times New Roman" w:hAnsi="Times New Roman" w:cs="Times New Roman"/>
          <w:b/>
        </w:rPr>
        <w:t>«Стороны»,</w:t>
      </w:r>
      <w:r w:rsidRPr="00385391">
        <w:rPr>
          <w:rFonts w:ascii="Times New Roman" w:hAnsi="Times New Roman" w:cs="Times New Roman"/>
        </w:rPr>
        <w:t xml:space="preserve"> составили настоящий акт приема-передачи о нижеследующем:</w:t>
      </w:r>
    </w:p>
    <w:p w:rsidR="00385391" w:rsidRPr="00385391" w:rsidRDefault="00385391" w:rsidP="00385391">
      <w:pPr>
        <w:autoSpaceDE w:val="0"/>
        <w:autoSpaceDN w:val="0"/>
        <w:adjustRightInd w:val="0"/>
        <w:spacing w:after="0" w:line="240" w:lineRule="auto"/>
        <w:ind w:left="-567" w:firstLine="567"/>
        <w:jc w:val="both"/>
        <w:rPr>
          <w:rFonts w:ascii="Times New Roman" w:hAnsi="Times New Roman" w:cs="Times New Roman"/>
        </w:rPr>
      </w:pPr>
    </w:p>
    <w:p w:rsidR="00385391" w:rsidRDefault="00385391" w:rsidP="00156F8C">
      <w:pPr>
        <w:pStyle w:val="a9"/>
        <w:numPr>
          <w:ilvl w:val="0"/>
          <w:numId w:val="2"/>
        </w:numPr>
        <w:autoSpaceDE w:val="0"/>
        <w:autoSpaceDN w:val="0"/>
        <w:adjustRightInd w:val="0"/>
        <w:spacing w:after="0" w:line="240" w:lineRule="auto"/>
        <w:ind w:left="-567" w:firstLine="1134"/>
        <w:jc w:val="both"/>
        <w:rPr>
          <w:rFonts w:ascii="Times New Roman" w:hAnsi="Times New Roman" w:cs="Times New Roman"/>
        </w:rPr>
      </w:pPr>
      <w:r w:rsidRPr="00156F8C">
        <w:rPr>
          <w:rFonts w:ascii="Times New Roman" w:hAnsi="Times New Roman" w:cs="Times New Roman"/>
        </w:rPr>
        <w:t xml:space="preserve">В целях исполнения </w:t>
      </w:r>
      <w:hyperlink r:id="rId10" w:history="1">
        <w:r w:rsidRPr="00156F8C">
          <w:rPr>
            <w:rFonts w:ascii="Times New Roman" w:hAnsi="Times New Roman" w:cs="Times New Roman"/>
          </w:rPr>
          <w:t>д</w:t>
        </w:r>
      </w:hyperlink>
      <w:r w:rsidRPr="00156F8C">
        <w:rPr>
          <w:rFonts w:ascii="Times New Roman" w:hAnsi="Times New Roman" w:cs="Times New Roman"/>
        </w:rPr>
        <w:t xml:space="preserve">оговора аренды № __________ от «_____» ___________ </w:t>
      </w:r>
      <w:r w:rsidR="00227DA0" w:rsidRPr="00156F8C">
        <w:rPr>
          <w:rFonts w:ascii="Times New Roman" w:hAnsi="Times New Roman" w:cs="Times New Roman"/>
        </w:rPr>
        <w:t>2025</w:t>
      </w:r>
      <w:r w:rsidRPr="00156F8C">
        <w:rPr>
          <w:rFonts w:ascii="Times New Roman" w:hAnsi="Times New Roman" w:cs="Times New Roman"/>
        </w:rPr>
        <w:t xml:space="preserve"> г. Арендодатель передает, а Арендатор принимает следующее имущество: </w:t>
      </w:r>
    </w:p>
    <w:p w:rsidR="00156F8C" w:rsidRPr="00156F8C" w:rsidRDefault="00156F8C" w:rsidP="00156F8C">
      <w:pPr>
        <w:pStyle w:val="a9"/>
        <w:autoSpaceDE w:val="0"/>
        <w:autoSpaceDN w:val="0"/>
        <w:adjustRightInd w:val="0"/>
        <w:spacing w:after="0" w:line="240" w:lineRule="auto"/>
        <w:ind w:left="106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717"/>
        <w:gridCol w:w="980"/>
        <w:gridCol w:w="1083"/>
      </w:tblGrid>
      <w:tr w:rsidR="00156F8C" w:rsidRPr="00385391" w:rsidTr="009459AD">
        <w:tc>
          <w:tcPr>
            <w:tcW w:w="565" w:type="dxa"/>
            <w:shd w:val="clear" w:color="auto" w:fill="auto"/>
          </w:tcPr>
          <w:p w:rsidR="00156F8C" w:rsidRPr="00385391" w:rsidRDefault="00156F8C" w:rsidP="009459AD">
            <w:pPr>
              <w:spacing w:after="0" w:line="240" w:lineRule="auto"/>
              <w:ind w:right="20"/>
              <w:jc w:val="both"/>
              <w:rPr>
                <w:rFonts w:ascii="Times New Roman" w:hAnsi="Times New Roman" w:cs="Times New Roman"/>
                <w:b/>
                <w:lang w:eastAsia="ru-RU"/>
              </w:rPr>
            </w:pPr>
            <w:r w:rsidRPr="00385391">
              <w:rPr>
                <w:rFonts w:ascii="Times New Roman" w:hAnsi="Times New Roman" w:cs="Times New Roman"/>
                <w:b/>
                <w:lang w:eastAsia="ru-RU"/>
              </w:rPr>
              <w:t>№ п/п</w:t>
            </w:r>
          </w:p>
        </w:tc>
        <w:tc>
          <w:tcPr>
            <w:tcW w:w="6717" w:type="dxa"/>
            <w:shd w:val="clear" w:color="auto" w:fill="auto"/>
          </w:tcPr>
          <w:p w:rsidR="00156F8C" w:rsidRPr="00385391" w:rsidRDefault="00156F8C" w:rsidP="009459AD">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Наименование имущества</w:t>
            </w:r>
          </w:p>
        </w:tc>
        <w:tc>
          <w:tcPr>
            <w:tcW w:w="980" w:type="dxa"/>
          </w:tcPr>
          <w:p w:rsidR="00156F8C" w:rsidRPr="00385391" w:rsidRDefault="00156F8C" w:rsidP="009459AD">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Ед. изм.</w:t>
            </w: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Кол-во</w:t>
            </w:r>
          </w:p>
        </w:tc>
      </w:tr>
      <w:tr w:rsidR="00156F8C" w:rsidRPr="00385391" w:rsidTr="009459AD">
        <w:tc>
          <w:tcPr>
            <w:tcW w:w="565"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1</w:t>
            </w:r>
          </w:p>
        </w:tc>
        <w:tc>
          <w:tcPr>
            <w:tcW w:w="6717" w:type="dxa"/>
            <w:shd w:val="clear" w:color="auto" w:fill="auto"/>
          </w:tcPr>
          <w:p w:rsidR="00156F8C" w:rsidRPr="0038539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Ударная установка из 4-х барабанов (цвет черный) серия STARCLASSIC MARLE (ИН. 2400106175), кленовый малый барабан 51/2х14 серия STARCLASSIC MAPLE ТАМА SMS 1455 FT-DCF (ИН.3899470411), набор стоек к барабанам STARCLASSIC ТАМА HE5WN) (Н. 3899470412)</w:t>
            </w:r>
          </w:p>
        </w:tc>
        <w:tc>
          <w:tcPr>
            <w:tcW w:w="980" w:type="dxa"/>
          </w:tcPr>
          <w:p w:rsidR="00156F8C" w:rsidRPr="00385391" w:rsidRDefault="00156F8C" w:rsidP="009459AD">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шт.</w:t>
            </w: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1</w:t>
            </w:r>
          </w:p>
        </w:tc>
      </w:tr>
      <w:tr w:rsidR="00156F8C" w:rsidRPr="00385391" w:rsidTr="009459AD">
        <w:tc>
          <w:tcPr>
            <w:tcW w:w="565"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2</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Набор тарелок (Тарелка SABIAN 12012XN 20'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Ride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гМХ</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среднейтолщины</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сплав бронза 2094 олова (В20) (ИН. 3499471847), тарелка SABIAN 18' Ш-Ж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11808Х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сплав бронза 2094 олова (В20) (ГН. 3499471848), тарелка для ударной установки 19” CRASH уж.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SABIAN 11608XN 16”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ННХ, сплав бронза 200/0 олова уж. 3499471962</w:t>
            </w:r>
          </w:p>
        </w:tc>
        <w:tc>
          <w:tcPr>
            <w:tcW w:w="980" w:type="dxa"/>
          </w:tcPr>
          <w:p w:rsidR="00156F8C" w:rsidRPr="00385391"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3.</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Комплект из 5-ти медных кованных котлов с педалью и чехлами 2 PASYAH 20-32 л. 2400106207)</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4.</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proofErr w:type="spellStart"/>
            <w:r w:rsidRPr="00684A31">
              <w:rPr>
                <w:rFonts w:ascii="Times New Roman" w:hAnsi="Times New Roman" w:cs="Times New Roman"/>
                <w:lang w:eastAsia="ru-RU"/>
              </w:rPr>
              <w:t>Электропианино</w:t>
            </w:r>
            <w:proofErr w:type="spellEnd"/>
            <w:r w:rsidRPr="00684A31">
              <w:rPr>
                <w:rFonts w:ascii="Times New Roman" w:hAnsi="Times New Roman" w:cs="Times New Roman"/>
                <w:lang w:eastAsia="ru-RU"/>
              </w:rPr>
              <w:t xml:space="preserve"> УАМАНА </w:t>
            </w:r>
            <w:proofErr w:type="spellStart"/>
            <w:r w:rsidRPr="00684A31">
              <w:rPr>
                <w:rFonts w:ascii="Times New Roman" w:hAnsi="Times New Roman" w:cs="Times New Roman"/>
                <w:lang w:eastAsia="ru-RU"/>
              </w:rPr>
              <w:t>Clavinova</w:t>
            </w:r>
            <w:proofErr w:type="spellEnd"/>
            <w:r w:rsidRPr="00684A31">
              <w:rPr>
                <w:rFonts w:ascii="Times New Roman" w:hAnsi="Times New Roman" w:cs="Times New Roman"/>
                <w:lang w:eastAsia="ru-RU"/>
              </w:rPr>
              <w:t xml:space="preserve"> CLP-330 РТ. 3400106395)</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5.</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LIM-908 </w:t>
            </w:r>
            <w:proofErr w:type="gramStart"/>
            <w:r w:rsidRPr="00684A31">
              <w:rPr>
                <w:rFonts w:ascii="Times New Roman" w:hAnsi="Times New Roman" w:cs="Times New Roman"/>
                <w:lang w:eastAsia="ru-RU"/>
              </w:rPr>
              <w:t>В</w:t>
            </w:r>
            <w:proofErr w:type="gram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инв.</w:t>
            </w:r>
            <w:r>
              <w:rPr>
                <w:rFonts w:ascii="Times New Roman" w:hAnsi="Times New Roman" w:cs="Times New Roman"/>
                <w:lang w:eastAsia="ru-RU"/>
              </w:rPr>
              <w:t xml:space="preserve"> </w:t>
            </w:r>
            <w:r w:rsidRPr="00684A31">
              <w:rPr>
                <w:rFonts w:ascii="Times New Roman" w:hAnsi="Times New Roman" w:cs="Times New Roman"/>
                <w:lang w:eastAsia="ru-RU"/>
              </w:rPr>
              <w:t>номе</w:t>
            </w:r>
            <w:r>
              <w:rPr>
                <w:rFonts w:ascii="Times New Roman" w:hAnsi="Times New Roman" w:cs="Times New Roman"/>
                <w:lang w:eastAsia="ru-RU"/>
              </w:rPr>
              <w:t>р</w:t>
            </w:r>
            <w:r w:rsidRPr="00684A31">
              <w:rPr>
                <w:rFonts w:ascii="Times New Roman" w:hAnsi="Times New Roman" w:cs="Times New Roman"/>
                <w:lang w:eastAsia="ru-RU"/>
              </w:rPr>
              <w:t xml:space="preserve"> 2400106180</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6.</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ИМ-908 В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xml:space="preserve"> инв. номер 2400106183</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7.</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Ксилофон XC2HV40 концертный 4 октавы, </w:t>
            </w:r>
            <w:proofErr w:type="spellStart"/>
            <w:r w:rsidRPr="00684A31">
              <w:rPr>
                <w:rFonts w:ascii="Times New Roman" w:hAnsi="Times New Roman" w:cs="Times New Roman"/>
                <w:lang w:eastAsia="ru-RU"/>
              </w:rPr>
              <w:t>инв.номер</w:t>
            </w:r>
            <w:proofErr w:type="spellEnd"/>
            <w:r w:rsidRPr="00684A31">
              <w:rPr>
                <w:rFonts w:ascii="Times New Roman" w:hAnsi="Times New Roman" w:cs="Times New Roman"/>
                <w:lang w:eastAsia="ru-RU"/>
              </w:rPr>
              <w:t xml:space="preserve"> 2400106203</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7282" w:type="dxa"/>
            <w:gridSpan w:val="2"/>
            <w:shd w:val="clear" w:color="auto" w:fill="auto"/>
          </w:tcPr>
          <w:p w:rsidR="00156F8C" w:rsidRPr="00385391" w:rsidRDefault="00156F8C" w:rsidP="009459AD">
            <w:pPr>
              <w:spacing w:after="0" w:line="240" w:lineRule="auto"/>
              <w:ind w:right="20"/>
              <w:jc w:val="both"/>
              <w:rPr>
                <w:rFonts w:ascii="Times New Roman" w:hAnsi="Times New Roman" w:cs="Times New Roman"/>
                <w:b/>
                <w:lang w:eastAsia="ru-RU"/>
              </w:rPr>
            </w:pPr>
            <w:r w:rsidRPr="00385391">
              <w:rPr>
                <w:rFonts w:ascii="Times New Roman" w:hAnsi="Times New Roman" w:cs="Times New Roman"/>
                <w:b/>
                <w:lang w:eastAsia="ru-RU"/>
              </w:rPr>
              <w:t>Итого:</w:t>
            </w:r>
          </w:p>
        </w:tc>
        <w:tc>
          <w:tcPr>
            <w:tcW w:w="980" w:type="dxa"/>
          </w:tcPr>
          <w:p w:rsidR="00156F8C" w:rsidRPr="00385391" w:rsidRDefault="00156F8C" w:rsidP="009459AD">
            <w:pPr>
              <w:spacing w:after="0" w:line="240" w:lineRule="auto"/>
              <w:ind w:right="20"/>
              <w:jc w:val="center"/>
              <w:rPr>
                <w:rFonts w:ascii="Times New Roman" w:hAnsi="Times New Roman" w:cs="Times New Roman"/>
                <w:b/>
                <w:lang w:eastAsia="ru-RU"/>
              </w:rPr>
            </w:pP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b/>
                <w:lang w:eastAsia="ru-RU"/>
              </w:rPr>
            </w:pPr>
            <w:r>
              <w:rPr>
                <w:rFonts w:ascii="Times New Roman" w:hAnsi="Times New Roman" w:cs="Times New Roman"/>
                <w:b/>
                <w:lang w:eastAsia="ru-RU"/>
              </w:rPr>
              <w:t>7</w:t>
            </w:r>
          </w:p>
        </w:tc>
      </w:tr>
    </w:tbl>
    <w:p w:rsidR="00156F8C" w:rsidRPr="00156F8C" w:rsidRDefault="00156F8C" w:rsidP="00156F8C">
      <w:pPr>
        <w:autoSpaceDE w:val="0"/>
        <w:autoSpaceDN w:val="0"/>
        <w:adjustRightInd w:val="0"/>
        <w:spacing w:after="0" w:line="240" w:lineRule="auto"/>
        <w:ind w:left="708"/>
        <w:jc w:val="both"/>
        <w:rPr>
          <w:rFonts w:ascii="Times New Roman" w:hAnsi="Times New Roman" w:cs="Times New Roman"/>
        </w:rPr>
      </w:pPr>
    </w:p>
    <w:p w:rsidR="00385391" w:rsidRPr="00385391" w:rsidRDefault="00385391" w:rsidP="00156F8C">
      <w:pPr>
        <w:autoSpaceDE w:val="0"/>
        <w:autoSpaceDN w:val="0"/>
        <w:adjustRightInd w:val="0"/>
        <w:spacing w:after="0" w:line="240" w:lineRule="auto"/>
        <w:ind w:left="-567" w:firstLine="1134"/>
        <w:jc w:val="both"/>
        <w:rPr>
          <w:rFonts w:ascii="Times New Roman" w:hAnsi="Times New Roman" w:cs="Times New Roman"/>
        </w:rPr>
      </w:pPr>
      <w:r w:rsidRPr="00385391">
        <w:rPr>
          <w:rFonts w:ascii="Times New Roman" w:hAnsi="Times New Roman" w:cs="Times New Roman"/>
        </w:rPr>
        <w:t xml:space="preserve">2. Срок аренды: «____» ______ </w:t>
      </w:r>
      <w:r w:rsidR="00227DA0">
        <w:rPr>
          <w:rFonts w:ascii="Times New Roman" w:hAnsi="Times New Roman" w:cs="Times New Roman"/>
        </w:rPr>
        <w:t>2025</w:t>
      </w:r>
      <w:r w:rsidRPr="00385391">
        <w:rPr>
          <w:rFonts w:ascii="Times New Roman" w:hAnsi="Times New Roman" w:cs="Times New Roman"/>
        </w:rPr>
        <w:t xml:space="preserve"> года с «____» часов ____минут до «____» часов _____ минут (время местное).</w:t>
      </w:r>
    </w:p>
    <w:p w:rsidR="00385391" w:rsidRPr="00385391" w:rsidRDefault="00385391" w:rsidP="00156F8C">
      <w:pPr>
        <w:autoSpaceDE w:val="0"/>
        <w:autoSpaceDN w:val="0"/>
        <w:adjustRightInd w:val="0"/>
        <w:spacing w:after="0" w:line="240" w:lineRule="auto"/>
        <w:ind w:left="-567" w:firstLine="1134"/>
        <w:jc w:val="both"/>
        <w:rPr>
          <w:rFonts w:ascii="Times New Roman" w:hAnsi="Times New Roman" w:cs="Times New Roman"/>
        </w:rPr>
      </w:pPr>
      <w:r w:rsidRPr="00385391">
        <w:rPr>
          <w:rFonts w:ascii="Times New Roman" w:hAnsi="Times New Roman" w:cs="Times New Roman"/>
        </w:rPr>
        <w:t>3. Стороны подтверждают, что на момент приема-передачи имущество находится в пригодном для эксплуатации состоянии, явных повреждений нет.</w:t>
      </w:r>
    </w:p>
    <w:p w:rsidR="00385391" w:rsidRPr="00385391" w:rsidRDefault="00385391" w:rsidP="00156F8C">
      <w:pPr>
        <w:autoSpaceDE w:val="0"/>
        <w:autoSpaceDN w:val="0"/>
        <w:adjustRightInd w:val="0"/>
        <w:spacing w:after="0" w:line="240" w:lineRule="auto"/>
        <w:ind w:left="-567" w:firstLine="1134"/>
        <w:jc w:val="both"/>
        <w:rPr>
          <w:rFonts w:ascii="Times New Roman" w:hAnsi="Times New Roman" w:cs="Times New Roman"/>
        </w:rPr>
      </w:pPr>
      <w:r w:rsidRPr="00385391">
        <w:rPr>
          <w:rFonts w:ascii="Times New Roman" w:hAnsi="Times New Roman" w:cs="Times New Roman"/>
        </w:rPr>
        <w:t>4. Настоящий акт составлен в 2 экземплярах, имеющих одинаковую юридическую силу: 1-й экз. – Арендодателю, 2-й экз. – Арендатору.</w:t>
      </w:r>
    </w:p>
    <w:p w:rsidR="00385391" w:rsidRPr="00385391" w:rsidRDefault="00385391" w:rsidP="00385391">
      <w:pPr>
        <w:autoSpaceDE w:val="0"/>
        <w:autoSpaceDN w:val="0"/>
        <w:adjustRightInd w:val="0"/>
        <w:spacing w:after="0" w:line="240" w:lineRule="auto"/>
        <w:ind w:firstLine="540"/>
        <w:jc w:val="center"/>
        <w:rPr>
          <w:rFonts w:ascii="Times New Roman" w:hAnsi="Times New Roman" w:cs="Times New Roman"/>
          <w:b/>
        </w:rPr>
      </w:pPr>
      <w:r w:rsidRPr="00385391">
        <w:rPr>
          <w:rFonts w:ascii="Times New Roman" w:hAnsi="Times New Roman" w:cs="Times New Roman"/>
          <w:b/>
        </w:rPr>
        <w:t>ПОДПИСИ СТОРОН:</w:t>
      </w:r>
    </w:p>
    <w:tbl>
      <w:tblPr>
        <w:tblW w:w="0" w:type="auto"/>
        <w:jc w:val="center"/>
        <w:tblLook w:val="01E0" w:firstRow="1" w:lastRow="1" w:firstColumn="1" w:lastColumn="1" w:noHBand="0" w:noVBand="0"/>
      </w:tblPr>
      <w:tblGrid>
        <w:gridCol w:w="4810"/>
        <w:gridCol w:w="4545"/>
      </w:tblGrid>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Арендодатель</w:t>
            </w:r>
            <w:r w:rsidRPr="00385391">
              <w:rPr>
                <w:rFonts w:ascii="Times New Roman" w:hAnsi="Times New Roman" w:cs="Times New Roman"/>
                <w:b/>
              </w:rPr>
              <w:t>»:</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Арендатор</w:t>
            </w:r>
            <w:r w:rsidRPr="00385391">
              <w:rPr>
                <w:rFonts w:ascii="Times New Roman" w:hAnsi="Times New Roman" w:cs="Times New Roman"/>
                <w:b/>
              </w:rPr>
              <w:t>»:</w:t>
            </w: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b/>
                <w:bCs/>
              </w:rPr>
            </w:pPr>
            <w:r w:rsidRPr="00385391">
              <w:rPr>
                <w:rFonts w:ascii="Times New Roman" w:hAnsi="Times New Roman" w:cs="Times New Roman"/>
                <w:b/>
                <w:bCs/>
              </w:rPr>
              <w:t>КГАУК «Красноярская краевая филармония»</w:t>
            </w:r>
          </w:p>
          <w:p w:rsidR="00973C7C" w:rsidRPr="00385391" w:rsidRDefault="00973C7C" w:rsidP="00156F8C">
            <w:pPr>
              <w:widowControl w:val="0"/>
              <w:autoSpaceDE w:val="0"/>
              <w:autoSpaceDN w:val="0"/>
              <w:adjustRightInd w:val="0"/>
              <w:spacing w:after="0" w:line="240" w:lineRule="auto"/>
              <w:jc w:val="both"/>
              <w:rPr>
                <w:rFonts w:ascii="Times New Roman" w:hAnsi="Times New Roman" w:cs="Times New Roman"/>
              </w:rPr>
            </w:pPr>
          </w:p>
        </w:tc>
        <w:tc>
          <w:tcPr>
            <w:tcW w:w="4786" w:type="dxa"/>
            <w:shd w:val="clear" w:color="auto" w:fill="auto"/>
          </w:tcPr>
          <w:p w:rsidR="00973C7C" w:rsidRPr="00385391" w:rsidRDefault="00973C7C" w:rsidP="00F03715">
            <w:pPr>
              <w:spacing w:after="0" w:line="240" w:lineRule="auto"/>
              <w:rPr>
                <w:rFonts w:ascii="Times New Roman" w:hAnsi="Times New Roman" w:cs="Times New Roman"/>
                <w:color w:val="0563C1"/>
                <w:u w:val="single"/>
              </w:rPr>
            </w:pP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Pr>
                <w:rFonts w:ascii="Times New Roman" w:hAnsi="Times New Roman" w:cs="Times New Roman"/>
              </w:rPr>
              <w:t>Г</w:t>
            </w:r>
            <w:r w:rsidRPr="00385391">
              <w:rPr>
                <w:rFonts w:ascii="Times New Roman" w:hAnsi="Times New Roman" w:cs="Times New Roman"/>
              </w:rPr>
              <w:t>енеральн</w:t>
            </w:r>
            <w:r>
              <w:rPr>
                <w:rFonts w:ascii="Times New Roman" w:hAnsi="Times New Roman" w:cs="Times New Roman"/>
              </w:rPr>
              <w:t>ый директор</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 xml:space="preserve">___________________ / </w:t>
            </w:r>
            <w:r>
              <w:rPr>
                <w:rFonts w:ascii="Times New Roman" w:hAnsi="Times New Roman" w:cs="Times New Roman"/>
              </w:rPr>
              <w:t>Д.Н. Степанов</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_______________ / _____________________</w:t>
            </w: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М.П.</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М.П.</w:t>
            </w:r>
          </w:p>
        </w:tc>
      </w:tr>
    </w:tbl>
    <w:p w:rsidR="00385391" w:rsidRPr="00385391" w:rsidRDefault="00385391" w:rsidP="00385391">
      <w:pPr>
        <w:autoSpaceDE w:val="0"/>
        <w:autoSpaceDN w:val="0"/>
        <w:adjustRightInd w:val="0"/>
        <w:spacing w:after="0" w:line="240" w:lineRule="auto"/>
        <w:ind w:firstLine="540"/>
        <w:jc w:val="both"/>
        <w:rPr>
          <w:rFonts w:ascii="Times New Roman" w:hAnsi="Times New Roman" w:cs="Times New Roman"/>
        </w:rPr>
      </w:pPr>
    </w:p>
    <w:p w:rsidR="00385391" w:rsidRPr="00385391" w:rsidRDefault="00385391" w:rsidP="00156F8C">
      <w:pPr>
        <w:autoSpaceDE w:val="0"/>
        <w:autoSpaceDN w:val="0"/>
        <w:adjustRightInd w:val="0"/>
        <w:spacing w:after="0" w:line="240" w:lineRule="auto"/>
        <w:jc w:val="right"/>
        <w:rPr>
          <w:rFonts w:ascii="Times New Roman" w:hAnsi="Times New Roman" w:cs="Times New Roman"/>
        </w:rPr>
      </w:pPr>
      <w:r w:rsidRPr="00385391">
        <w:rPr>
          <w:rFonts w:ascii="Times New Roman" w:hAnsi="Times New Roman" w:cs="Times New Roman"/>
        </w:rPr>
        <w:br w:type="page"/>
      </w:r>
      <w:r w:rsidRPr="00385391">
        <w:rPr>
          <w:rFonts w:ascii="Times New Roman" w:hAnsi="Times New Roman" w:cs="Times New Roman"/>
        </w:rPr>
        <w:lastRenderedPageBreak/>
        <w:t xml:space="preserve">Приложение № 4 </w:t>
      </w:r>
    </w:p>
    <w:p w:rsidR="00385391" w:rsidRPr="00385391" w:rsidRDefault="00385391" w:rsidP="00385391">
      <w:pPr>
        <w:autoSpaceDE w:val="0"/>
        <w:autoSpaceDN w:val="0"/>
        <w:adjustRightInd w:val="0"/>
        <w:spacing w:after="0" w:line="240" w:lineRule="auto"/>
        <w:ind w:left="4248" w:firstLine="5"/>
        <w:jc w:val="right"/>
        <w:rPr>
          <w:rFonts w:ascii="Times New Roman" w:hAnsi="Times New Roman" w:cs="Times New Roman"/>
        </w:rPr>
      </w:pPr>
      <w:r w:rsidRPr="00385391">
        <w:rPr>
          <w:rFonts w:ascii="Times New Roman" w:hAnsi="Times New Roman" w:cs="Times New Roman"/>
        </w:rPr>
        <w:t xml:space="preserve">к </w:t>
      </w:r>
      <w:hyperlink r:id="rId11" w:history="1">
        <w:r w:rsidRPr="00385391">
          <w:rPr>
            <w:rFonts w:ascii="Times New Roman" w:hAnsi="Times New Roman" w:cs="Times New Roman"/>
          </w:rPr>
          <w:t>договору</w:t>
        </w:r>
      </w:hyperlink>
      <w:r w:rsidRPr="00385391">
        <w:rPr>
          <w:rFonts w:ascii="Times New Roman" w:hAnsi="Times New Roman" w:cs="Times New Roman"/>
        </w:rPr>
        <w:t xml:space="preserve"> аренды № ______________</w:t>
      </w:r>
    </w:p>
    <w:p w:rsidR="00385391" w:rsidRPr="00385391" w:rsidRDefault="00385391" w:rsidP="00385391">
      <w:pPr>
        <w:autoSpaceDE w:val="0"/>
        <w:autoSpaceDN w:val="0"/>
        <w:adjustRightInd w:val="0"/>
        <w:spacing w:after="0" w:line="240" w:lineRule="auto"/>
        <w:ind w:left="5670"/>
        <w:rPr>
          <w:rFonts w:ascii="Times New Roman" w:hAnsi="Times New Roman" w:cs="Times New Roman"/>
        </w:rPr>
      </w:pPr>
      <w:r w:rsidRPr="00385391">
        <w:rPr>
          <w:rFonts w:ascii="Times New Roman" w:hAnsi="Times New Roman" w:cs="Times New Roman"/>
        </w:rPr>
        <w:t xml:space="preserve">от «_____» _________________ </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autoSpaceDE w:val="0"/>
        <w:autoSpaceDN w:val="0"/>
        <w:adjustRightInd w:val="0"/>
        <w:spacing w:after="0" w:line="240" w:lineRule="auto"/>
        <w:rPr>
          <w:rFonts w:ascii="Times New Roman" w:hAnsi="Times New Roman" w:cs="Times New Roman"/>
        </w:rPr>
      </w:pP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АКТ № 2 (возврат)</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приема-передачи</w:t>
      </w:r>
    </w:p>
    <w:p w:rsidR="00156F8C" w:rsidRDefault="00156F8C" w:rsidP="00385391">
      <w:pPr>
        <w:autoSpaceDE w:val="0"/>
        <w:autoSpaceDN w:val="0"/>
        <w:adjustRightInd w:val="0"/>
        <w:spacing w:after="0" w:line="240" w:lineRule="auto"/>
        <w:jc w:val="both"/>
        <w:rPr>
          <w:rFonts w:ascii="Times New Roman" w:hAnsi="Times New Roman" w:cs="Times New Roman"/>
        </w:rPr>
      </w:pP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r w:rsidRPr="00385391">
        <w:rPr>
          <w:rFonts w:ascii="Times New Roman" w:hAnsi="Times New Roman" w:cs="Times New Roman"/>
        </w:rPr>
        <w:t>г. Красноярск</w:t>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t xml:space="preserve">          </w:t>
      </w:r>
      <w:r w:rsidRPr="00385391">
        <w:rPr>
          <w:rFonts w:ascii="Times New Roman" w:hAnsi="Times New Roman" w:cs="Times New Roman"/>
        </w:rPr>
        <w:tab/>
      </w:r>
      <w:r w:rsidRPr="00385391">
        <w:rPr>
          <w:rFonts w:ascii="Times New Roman" w:hAnsi="Times New Roman" w:cs="Times New Roman"/>
        </w:rPr>
        <w:tab/>
      </w:r>
      <w:r w:rsidRPr="00385391">
        <w:rPr>
          <w:rFonts w:ascii="Times New Roman" w:hAnsi="Times New Roman" w:cs="Times New Roman"/>
        </w:rPr>
        <w:tab/>
      </w:r>
      <w:proofErr w:type="gramStart"/>
      <w:r w:rsidRPr="00385391">
        <w:rPr>
          <w:rFonts w:ascii="Times New Roman" w:hAnsi="Times New Roman" w:cs="Times New Roman"/>
        </w:rPr>
        <w:tab/>
        <w:t xml:space="preserve">  «</w:t>
      </w:r>
      <w:proofErr w:type="gramEnd"/>
      <w:r w:rsidRPr="00385391">
        <w:rPr>
          <w:rFonts w:ascii="Times New Roman" w:hAnsi="Times New Roman" w:cs="Times New Roman"/>
        </w:rPr>
        <w:t>____» ________</w:t>
      </w:r>
      <w:r w:rsidR="00227DA0">
        <w:rPr>
          <w:rFonts w:ascii="Times New Roman" w:hAnsi="Times New Roman" w:cs="Times New Roman"/>
        </w:rPr>
        <w:t>2025</w:t>
      </w:r>
      <w:r w:rsidRPr="00385391">
        <w:rPr>
          <w:rFonts w:ascii="Times New Roman" w:hAnsi="Times New Roman" w:cs="Times New Roman"/>
        </w:rPr>
        <w:t xml:space="preserve"> г.</w:t>
      </w: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b/>
        </w:rPr>
        <w:t>Краевое государственное автономное учреждение культуры «Красноярская краевая филармония»</w:t>
      </w:r>
      <w:r w:rsidRPr="00385391">
        <w:rPr>
          <w:rFonts w:ascii="Times New Roman" w:hAnsi="Times New Roman" w:cs="Times New Roman"/>
        </w:rPr>
        <w:t xml:space="preserve">, именуемое в дальнейшем </w:t>
      </w:r>
      <w:r w:rsidRPr="00385391">
        <w:rPr>
          <w:rFonts w:ascii="Times New Roman" w:hAnsi="Times New Roman" w:cs="Times New Roman"/>
          <w:b/>
        </w:rPr>
        <w:t xml:space="preserve">«Арендодатель», </w:t>
      </w:r>
      <w:r w:rsidR="00973C7C" w:rsidRPr="00973C7C">
        <w:rPr>
          <w:rFonts w:ascii="Times New Roman" w:hAnsi="Times New Roman" w:cs="Times New Roman"/>
        </w:rPr>
        <w:t>в лице генерального директора Степанова Дмитрия Николаевича, действующего на основании Устава</w:t>
      </w:r>
      <w:r w:rsidRPr="00385391">
        <w:rPr>
          <w:rFonts w:ascii="Times New Roman" w:hAnsi="Times New Roman" w:cs="Times New Roman"/>
        </w:rPr>
        <w:t>, с одной стороны и _____________________________________________________</w:t>
      </w:r>
      <w:r w:rsidRPr="00385391">
        <w:rPr>
          <w:rFonts w:ascii="Times New Roman" w:hAnsi="Times New Roman" w:cs="Times New Roman"/>
          <w:b/>
        </w:rPr>
        <w:t>,</w:t>
      </w:r>
      <w:r w:rsidRPr="00385391">
        <w:rPr>
          <w:rFonts w:ascii="Times New Roman" w:hAnsi="Times New Roman" w:cs="Times New Roman"/>
        </w:rPr>
        <w:t xml:space="preserve"> именуемый в дальнейшем </w:t>
      </w:r>
      <w:r w:rsidRPr="00385391">
        <w:rPr>
          <w:rFonts w:ascii="Times New Roman" w:hAnsi="Times New Roman" w:cs="Times New Roman"/>
          <w:b/>
        </w:rPr>
        <w:t xml:space="preserve">«Арендатор», </w:t>
      </w:r>
      <w:r w:rsidRPr="00385391">
        <w:rPr>
          <w:rFonts w:ascii="Times New Roman" w:hAnsi="Times New Roman" w:cs="Times New Roman"/>
        </w:rPr>
        <w:t>действующий на основании _________________________________________________</w:t>
      </w:r>
      <w:r w:rsidRPr="00385391">
        <w:rPr>
          <w:rFonts w:ascii="Times New Roman" w:hAnsi="Times New Roman" w:cs="Times New Roman"/>
          <w:b/>
        </w:rPr>
        <w:t xml:space="preserve">, </w:t>
      </w:r>
      <w:r w:rsidRPr="00385391">
        <w:rPr>
          <w:rFonts w:ascii="Times New Roman" w:hAnsi="Times New Roman" w:cs="Times New Roman"/>
        </w:rPr>
        <w:t xml:space="preserve">именуемый в дальнейшем </w:t>
      </w:r>
      <w:r w:rsidRPr="00385391">
        <w:rPr>
          <w:rFonts w:ascii="Times New Roman" w:hAnsi="Times New Roman" w:cs="Times New Roman"/>
          <w:b/>
        </w:rPr>
        <w:t>«Арендатор»</w:t>
      </w:r>
      <w:r w:rsidRPr="00385391">
        <w:rPr>
          <w:rFonts w:ascii="Times New Roman" w:hAnsi="Times New Roman" w:cs="Times New Roman"/>
        </w:rPr>
        <w:t xml:space="preserve">, с другой стороны, совместно именуемые в дальнейшем </w:t>
      </w:r>
      <w:r w:rsidRPr="00385391">
        <w:rPr>
          <w:rFonts w:ascii="Times New Roman" w:hAnsi="Times New Roman" w:cs="Times New Roman"/>
          <w:b/>
        </w:rPr>
        <w:t>«Стороны»,</w:t>
      </w:r>
      <w:r w:rsidRPr="00385391">
        <w:rPr>
          <w:rFonts w:ascii="Times New Roman" w:hAnsi="Times New Roman" w:cs="Times New Roman"/>
        </w:rPr>
        <w:t xml:space="preserve"> составили настоящий акт приема-передачи о нижеследующем:</w:t>
      </w:r>
    </w:p>
    <w:p w:rsidR="00385391" w:rsidRPr="00385391" w:rsidRDefault="00385391" w:rsidP="00385391">
      <w:pPr>
        <w:autoSpaceDE w:val="0"/>
        <w:autoSpaceDN w:val="0"/>
        <w:adjustRightInd w:val="0"/>
        <w:spacing w:after="0" w:line="240" w:lineRule="auto"/>
        <w:jc w:val="both"/>
        <w:rPr>
          <w:rFonts w:ascii="Times New Roman" w:hAnsi="Times New Roman" w:cs="Times New Roman"/>
        </w:rPr>
      </w:pPr>
    </w:p>
    <w:p w:rsid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 xml:space="preserve">1. В связи с окончанием срока аренды, указанного в п. 1.5. </w:t>
      </w:r>
      <w:hyperlink r:id="rId12" w:history="1">
        <w:r w:rsidRPr="00385391">
          <w:rPr>
            <w:rFonts w:ascii="Times New Roman" w:hAnsi="Times New Roman" w:cs="Times New Roman"/>
          </w:rPr>
          <w:t>договора</w:t>
        </w:r>
      </w:hyperlink>
      <w:r w:rsidRPr="00385391">
        <w:rPr>
          <w:rFonts w:ascii="Times New Roman" w:hAnsi="Times New Roman" w:cs="Times New Roman"/>
        </w:rPr>
        <w:t xml:space="preserve"> аренды № ________ от «_____» __________ </w:t>
      </w:r>
      <w:r w:rsidR="00227DA0">
        <w:rPr>
          <w:rFonts w:ascii="Times New Roman" w:hAnsi="Times New Roman" w:cs="Times New Roman"/>
        </w:rPr>
        <w:t>2025</w:t>
      </w:r>
      <w:r w:rsidRPr="00385391">
        <w:rPr>
          <w:rFonts w:ascii="Times New Roman" w:hAnsi="Times New Roman" w:cs="Times New Roman"/>
        </w:rPr>
        <w:t xml:space="preserve"> г. Арендатор возвращает, а Арендодатель принимает следующее имущество: </w:t>
      </w:r>
    </w:p>
    <w:p w:rsidR="00156F8C" w:rsidRDefault="00156F8C" w:rsidP="00385391">
      <w:pPr>
        <w:autoSpaceDE w:val="0"/>
        <w:autoSpaceDN w:val="0"/>
        <w:adjustRightInd w:val="0"/>
        <w:spacing w:after="0" w:line="240" w:lineRule="auto"/>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717"/>
        <w:gridCol w:w="980"/>
        <w:gridCol w:w="1083"/>
      </w:tblGrid>
      <w:tr w:rsidR="00156F8C" w:rsidRPr="00385391" w:rsidTr="009459AD">
        <w:tc>
          <w:tcPr>
            <w:tcW w:w="565" w:type="dxa"/>
            <w:shd w:val="clear" w:color="auto" w:fill="auto"/>
          </w:tcPr>
          <w:p w:rsidR="00156F8C" w:rsidRPr="00385391" w:rsidRDefault="00156F8C" w:rsidP="009459AD">
            <w:pPr>
              <w:spacing w:after="0" w:line="240" w:lineRule="auto"/>
              <w:ind w:right="20"/>
              <w:jc w:val="both"/>
              <w:rPr>
                <w:rFonts w:ascii="Times New Roman" w:hAnsi="Times New Roman" w:cs="Times New Roman"/>
                <w:b/>
                <w:lang w:eastAsia="ru-RU"/>
              </w:rPr>
            </w:pPr>
            <w:r w:rsidRPr="00385391">
              <w:rPr>
                <w:rFonts w:ascii="Times New Roman" w:hAnsi="Times New Roman" w:cs="Times New Roman"/>
                <w:b/>
                <w:lang w:eastAsia="ru-RU"/>
              </w:rPr>
              <w:t>№ п/п</w:t>
            </w:r>
          </w:p>
        </w:tc>
        <w:tc>
          <w:tcPr>
            <w:tcW w:w="6717" w:type="dxa"/>
            <w:shd w:val="clear" w:color="auto" w:fill="auto"/>
          </w:tcPr>
          <w:p w:rsidR="00156F8C" w:rsidRPr="00385391" w:rsidRDefault="00156F8C" w:rsidP="009459AD">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Наименование имущества</w:t>
            </w:r>
          </w:p>
        </w:tc>
        <w:tc>
          <w:tcPr>
            <w:tcW w:w="980" w:type="dxa"/>
          </w:tcPr>
          <w:p w:rsidR="00156F8C" w:rsidRPr="00385391" w:rsidRDefault="00156F8C" w:rsidP="009459AD">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Ед. изм.</w:t>
            </w: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b/>
                <w:lang w:eastAsia="ru-RU"/>
              </w:rPr>
            </w:pPr>
            <w:r w:rsidRPr="00385391">
              <w:rPr>
                <w:rFonts w:ascii="Times New Roman" w:hAnsi="Times New Roman" w:cs="Times New Roman"/>
                <w:b/>
                <w:lang w:eastAsia="ru-RU"/>
              </w:rPr>
              <w:t>Кол-во</w:t>
            </w:r>
          </w:p>
        </w:tc>
      </w:tr>
      <w:tr w:rsidR="00156F8C" w:rsidRPr="00385391" w:rsidTr="009459AD">
        <w:tc>
          <w:tcPr>
            <w:tcW w:w="565"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1</w:t>
            </w:r>
          </w:p>
        </w:tc>
        <w:tc>
          <w:tcPr>
            <w:tcW w:w="6717" w:type="dxa"/>
            <w:shd w:val="clear" w:color="auto" w:fill="auto"/>
          </w:tcPr>
          <w:p w:rsidR="00156F8C" w:rsidRPr="0038539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Ударная установка из 4-х барабанов (цвет черный) серия STARCLASSIC MARLE (ИН. 2400106175), кленовый малый барабан 51/2х14 серия STARCLASSIC MAPLE ТАМА SMS 1455 FT-DCF (ИН.3899470411), набор стоек к барабанам STARCLASSIC ТАМА HE5WN) (Н. 3899470412)</w:t>
            </w:r>
          </w:p>
        </w:tc>
        <w:tc>
          <w:tcPr>
            <w:tcW w:w="980" w:type="dxa"/>
          </w:tcPr>
          <w:p w:rsidR="00156F8C" w:rsidRPr="00385391" w:rsidRDefault="00156F8C" w:rsidP="009459AD">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шт.</w:t>
            </w: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sidRPr="00385391">
              <w:rPr>
                <w:rFonts w:ascii="Times New Roman" w:hAnsi="Times New Roman" w:cs="Times New Roman"/>
                <w:lang w:eastAsia="ru-RU"/>
              </w:rPr>
              <w:t>1</w:t>
            </w:r>
          </w:p>
        </w:tc>
      </w:tr>
      <w:tr w:rsidR="00156F8C" w:rsidRPr="00385391" w:rsidTr="009459AD">
        <w:tc>
          <w:tcPr>
            <w:tcW w:w="565"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2</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Набор тарелок (Тарелка SABIAN 12012XN 20'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Ride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гМХ</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среднейтолщины</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сплав бронза 2094 олова (В20) (ИН. 3499471847), тарелка SABIAN 18' Ш-Ж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11808Х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сплав бронза 2094 олова (В20) (ГН. 3499471848), тарелка для ударной установки 19” CRASH уж. средней толщины (</w:t>
            </w:r>
            <w:proofErr w:type="spellStart"/>
            <w:r w:rsidRPr="00684A31">
              <w:rPr>
                <w:rFonts w:ascii="Times New Roman" w:hAnsi="Times New Roman" w:cs="Times New Roman"/>
                <w:lang w:eastAsia="ru-RU"/>
              </w:rPr>
              <w:t>Medium</w:t>
            </w:r>
            <w:proofErr w:type="spellEnd"/>
            <w:r w:rsidRPr="00684A31">
              <w:rPr>
                <w:rFonts w:ascii="Times New Roman" w:hAnsi="Times New Roman" w:cs="Times New Roman"/>
                <w:lang w:eastAsia="ru-RU"/>
              </w:rPr>
              <w:t xml:space="preserve">), SABIAN 11608XN 16” </w:t>
            </w:r>
            <w:proofErr w:type="spellStart"/>
            <w:r w:rsidRPr="00684A31">
              <w:rPr>
                <w:rFonts w:ascii="Times New Roman" w:hAnsi="Times New Roman" w:cs="Times New Roman"/>
                <w:lang w:eastAsia="ru-RU"/>
              </w:rPr>
              <w:t>Stage</w:t>
            </w:r>
            <w:proofErr w:type="spell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Crach</w:t>
            </w:r>
            <w:proofErr w:type="spellEnd"/>
            <w:r w:rsidRPr="00684A31">
              <w:rPr>
                <w:rFonts w:ascii="Times New Roman" w:hAnsi="Times New Roman" w:cs="Times New Roman"/>
                <w:lang w:eastAsia="ru-RU"/>
              </w:rPr>
              <w:t xml:space="preserve"> ННХ, сплав бронза 200/0 олова уж. 3499471962</w:t>
            </w:r>
          </w:p>
        </w:tc>
        <w:tc>
          <w:tcPr>
            <w:tcW w:w="980" w:type="dxa"/>
          </w:tcPr>
          <w:p w:rsidR="00156F8C" w:rsidRPr="00385391"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3.</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Комплект из 5-ти медных кованных котлов с педалью и чехлами 2 PASYAH 20-32 л. 2400106207)</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4.</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proofErr w:type="spellStart"/>
            <w:r w:rsidRPr="00684A31">
              <w:rPr>
                <w:rFonts w:ascii="Times New Roman" w:hAnsi="Times New Roman" w:cs="Times New Roman"/>
                <w:lang w:eastAsia="ru-RU"/>
              </w:rPr>
              <w:t>Электропианино</w:t>
            </w:r>
            <w:proofErr w:type="spellEnd"/>
            <w:r w:rsidRPr="00684A31">
              <w:rPr>
                <w:rFonts w:ascii="Times New Roman" w:hAnsi="Times New Roman" w:cs="Times New Roman"/>
                <w:lang w:eastAsia="ru-RU"/>
              </w:rPr>
              <w:t xml:space="preserve"> УАМАНА </w:t>
            </w:r>
            <w:proofErr w:type="spellStart"/>
            <w:r w:rsidRPr="00684A31">
              <w:rPr>
                <w:rFonts w:ascii="Times New Roman" w:hAnsi="Times New Roman" w:cs="Times New Roman"/>
                <w:lang w:eastAsia="ru-RU"/>
              </w:rPr>
              <w:t>Clavinova</w:t>
            </w:r>
            <w:proofErr w:type="spellEnd"/>
            <w:r w:rsidRPr="00684A31">
              <w:rPr>
                <w:rFonts w:ascii="Times New Roman" w:hAnsi="Times New Roman" w:cs="Times New Roman"/>
                <w:lang w:eastAsia="ru-RU"/>
              </w:rPr>
              <w:t xml:space="preserve"> CLP-330 РТ. 3400106395)</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5.</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LIM-908 </w:t>
            </w:r>
            <w:proofErr w:type="gramStart"/>
            <w:r w:rsidRPr="00684A31">
              <w:rPr>
                <w:rFonts w:ascii="Times New Roman" w:hAnsi="Times New Roman" w:cs="Times New Roman"/>
                <w:lang w:eastAsia="ru-RU"/>
              </w:rPr>
              <w:t>В</w:t>
            </w:r>
            <w:proofErr w:type="gramEnd"/>
            <w:r w:rsidRPr="00684A31">
              <w:rPr>
                <w:rFonts w:ascii="Times New Roman" w:hAnsi="Times New Roman" w:cs="Times New Roman"/>
                <w:lang w:eastAsia="ru-RU"/>
              </w:rPr>
              <w:t xml:space="preserve">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инв.</w:t>
            </w:r>
            <w:r>
              <w:rPr>
                <w:rFonts w:ascii="Times New Roman" w:hAnsi="Times New Roman" w:cs="Times New Roman"/>
                <w:lang w:eastAsia="ru-RU"/>
              </w:rPr>
              <w:t xml:space="preserve"> </w:t>
            </w:r>
            <w:r w:rsidRPr="00684A31">
              <w:rPr>
                <w:rFonts w:ascii="Times New Roman" w:hAnsi="Times New Roman" w:cs="Times New Roman"/>
                <w:lang w:eastAsia="ru-RU"/>
              </w:rPr>
              <w:t>номе</w:t>
            </w:r>
            <w:r>
              <w:rPr>
                <w:rFonts w:ascii="Times New Roman" w:hAnsi="Times New Roman" w:cs="Times New Roman"/>
                <w:lang w:eastAsia="ru-RU"/>
              </w:rPr>
              <w:t>р</w:t>
            </w:r>
            <w:r w:rsidRPr="00684A31">
              <w:rPr>
                <w:rFonts w:ascii="Times New Roman" w:hAnsi="Times New Roman" w:cs="Times New Roman"/>
                <w:lang w:eastAsia="ru-RU"/>
              </w:rPr>
              <w:t xml:space="preserve"> 2400106180</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6.</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Контрабас мастеровой 4/4, 4-х струнный, </w:t>
            </w:r>
            <w:proofErr w:type="spellStart"/>
            <w:r w:rsidRPr="00684A31">
              <w:rPr>
                <w:rFonts w:ascii="Times New Roman" w:hAnsi="Times New Roman" w:cs="Times New Roman"/>
                <w:lang w:eastAsia="ru-RU"/>
              </w:rPr>
              <w:t>Laubach</w:t>
            </w:r>
            <w:proofErr w:type="spellEnd"/>
            <w:r w:rsidRPr="00684A31">
              <w:rPr>
                <w:rFonts w:ascii="Times New Roman" w:hAnsi="Times New Roman" w:cs="Times New Roman"/>
                <w:lang w:eastAsia="ru-RU"/>
              </w:rPr>
              <w:t xml:space="preserve"> ИМ-908 В </w:t>
            </w:r>
            <w:proofErr w:type="spellStart"/>
            <w:r w:rsidRPr="00684A31">
              <w:rPr>
                <w:rFonts w:ascii="Times New Roman" w:hAnsi="Times New Roman" w:cs="Times New Roman"/>
                <w:lang w:eastAsia="ru-RU"/>
              </w:rPr>
              <w:t>Solist</w:t>
            </w:r>
            <w:proofErr w:type="spellEnd"/>
            <w:r w:rsidRPr="00684A31">
              <w:rPr>
                <w:rFonts w:ascii="Times New Roman" w:hAnsi="Times New Roman" w:cs="Times New Roman"/>
                <w:lang w:eastAsia="ru-RU"/>
              </w:rPr>
              <w:t xml:space="preserve"> инв. номер 2400106183</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565"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7.</w:t>
            </w:r>
          </w:p>
        </w:tc>
        <w:tc>
          <w:tcPr>
            <w:tcW w:w="6717" w:type="dxa"/>
            <w:shd w:val="clear" w:color="auto" w:fill="auto"/>
          </w:tcPr>
          <w:p w:rsidR="00156F8C" w:rsidRPr="00684A31" w:rsidRDefault="00156F8C" w:rsidP="009459AD">
            <w:pPr>
              <w:spacing w:after="0" w:line="240" w:lineRule="auto"/>
              <w:ind w:right="20"/>
              <w:jc w:val="both"/>
              <w:rPr>
                <w:rFonts w:ascii="Times New Roman" w:hAnsi="Times New Roman" w:cs="Times New Roman"/>
                <w:lang w:eastAsia="ru-RU"/>
              </w:rPr>
            </w:pPr>
            <w:r w:rsidRPr="00684A31">
              <w:rPr>
                <w:rFonts w:ascii="Times New Roman" w:hAnsi="Times New Roman" w:cs="Times New Roman"/>
                <w:lang w:eastAsia="ru-RU"/>
              </w:rPr>
              <w:t xml:space="preserve">Ксилофон XC2HV40 концертный 4 октавы, </w:t>
            </w:r>
            <w:proofErr w:type="spellStart"/>
            <w:r w:rsidRPr="00684A31">
              <w:rPr>
                <w:rFonts w:ascii="Times New Roman" w:hAnsi="Times New Roman" w:cs="Times New Roman"/>
                <w:lang w:eastAsia="ru-RU"/>
              </w:rPr>
              <w:t>инв.номер</w:t>
            </w:r>
            <w:proofErr w:type="spellEnd"/>
            <w:r w:rsidRPr="00684A31">
              <w:rPr>
                <w:rFonts w:ascii="Times New Roman" w:hAnsi="Times New Roman" w:cs="Times New Roman"/>
                <w:lang w:eastAsia="ru-RU"/>
              </w:rPr>
              <w:t xml:space="preserve"> 2400106203</w:t>
            </w:r>
          </w:p>
        </w:tc>
        <w:tc>
          <w:tcPr>
            <w:tcW w:w="980" w:type="dxa"/>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шт.</w:t>
            </w:r>
          </w:p>
        </w:tc>
        <w:tc>
          <w:tcPr>
            <w:tcW w:w="1083" w:type="dxa"/>
            <w:shd w:val="clear" w:color="auto" w:fill="auto"/>
          </w:tcPr>
          <w:p w:rsidR="00156F8C" w:rsidRDefault="00156F8C" w:rsidP="009459AD">
            <w:pPr>
              <w:spacing w:after="0" w:line="240" w:lineRule="auto"/>
              <w:ind w:right="20"/>
              <w:jc w:val="center"/>
              <w:rPr>
                <w:rFonts w:ascii="Times New Roman" w:hAnsi="Times New Roman" w:cs="Times New Roman"/>
                <w:lang w:eastAsia="ru-RU"/>
              </w:rPr>
            </w:pPr>
            <w:r>
              <w:rPr>
                <w:rFonts w:ascii="Times New Roman" w:hAnsi="Times New Roman" w:cs="Times New Roman"/>
                <w:lang w:eastAsia="ru-RU"/>
              </w:rPr>
              <w:t>1</w:t>
            </w:r>
          </w:p>
        </w:tc>
      </w:tr>
      <w:tr w:rsidR="00156F8C" w:rsidRPr="00385391" w:rsidTr="009459AD">
        <w:tc>
          <w:tcPr>
            <w:tcW w:w="7282" w:type="dxa"/>
            <w:gridSpan w:val="2"/>
            <w:shd w:val="clear" w:color="auto" w:fill="auto"/>
          </w:tcPr>
          <w:p w:rsidR="00156F8C" w:rsidRPr="00385391" w:rsidRDefault="00156F8C" w:rsidP="009459AD">
            <w:pPr>
              <w:spacing w:after="0" w:line="240" w:lineRule="auto"/>
              <w:ind w:right="20"/>
              <w:jc w:val="both"/>
              <w:rPr>
                <w:rFonts w:ascii="Times New Roman" w:hAnsi="Times New Roman" w:cs="Times New Roman"/>
                <w:b/>
                <w:lang w:eastAsia="ru-RU"/>
              </w:rPr>
            </w:pPr>
            <w:r w:rsidRPr="00385391">
              <w:rPr>
                <w:rFonts w:ascii="Times New Roman" w:hAnsi="Times New Roman" w:cs="Times New Roman"/>
                <w:b/>
                <w:lang w:eastAsia="ru-RU"/>
              </w:rPr>
              <w:t>Итого:</w:t>
            </w:r>
          </w:p>
        </w:tc>
        <w:tc>
          <w:tcPr>
            <w:tcW w:w="980" w:type="dxa"/>
          </w:tcPr>
          <w:p w:rsidR="00156F8C" w:rsidRPr="00385391" w:rsidRDefault="00156F8C" w:rsidP="009459AD">
            <w:pPr>
              <w:spacing w:after="0" w:line="240" w:lineRule="auto"/>
              <w:ind w:right="20"/>
              <w:jc w:val="center"/>
              <w:rPr>
                <w:rFonts w:ascii="Times New Roman" w:hAnsi="Times New Roman" w:cs="Times New Roman"/>
                <w:b/>
                <w:lang w:eastAsia="ru-RU"/>
              </w:rPr>
            </w:pPr>
          </w:p>
        </w:tc>
        <w:tc>
          <w:tcPr>
            <w:tcW w:w="1083" w:type="dxa"/>
            <w:shd w:val="clear" w:color="auto" w:fill="auto"/>
          </w:tcPr>
          <w:p w:rsidR="00156F8C" w:rsidRPr="00385391" w:rsidRDefault="00156F8C" w:rsidP="009459AD">
            <w:pPr>
              <w:spacing w:after="0" w:line="240" w:lineRule="auto"/>
              <w:ind w:right="20"/>
              <w:jc w:val="center"/>
              <w:rPr>
                <w:rFonts w:ascii="Times New Roman" w:hAnsi="Times New Roman" w:cs="Times New Roman"/>
                <w:b/>
                <w:lang w:eastAsia="ru-RU"/>
              </w:rPr>
            </w:pPr>
            <w:r>
              <w:rPr>
                <w:rFonts w:ascii="Times New Roman" w:hAnsi="Times New Roman" w:cs="Times New Roman"/>
                <w:b/>
                <w:lang w:eastAsia="ru-RU"/>
              </w:rPr>
              <w:t>7</w:t>
            </w:r>
          </w:p>
        </w:tc>
      </w:tr>
    </w:tbl>
    <w:p w:rsidR="00385391" w:rsidRPr="00385391" w:rsidRDefault="00385391" w:rsidP="00156F8C">
      <w:pPr>
        <w:autoSpaceDE w:val="0"/>
        <w:autoSpaceDN w:val="0"/>
        <w:adjustRightInd w:val="0"/>
        <w:spacing w:after="0" w:line="240" w:lineRule="auto"/>
        <w:ind w:firstLine="709"/>
        <w:jc w:val="both"/>
        <w:rPr>
          <w:rFonts w:ascii="Times New Roman" w:hAnsi="Times New Roman" w:cs="Times New Roman"/>
        </w:rPr>
      </w:pPr>
      <w:r w:rsidRPr="00385391">
        <w:rPr>
          <w:rFonts w:ascii="Times New Roman" w:hAnsi="Times New Roman" w:cs="Times New Roman"/>
        </w:rPr>
        <w:t>2. Стороны подтверждают, что на момент возврата имущество находится в пригодном для эксплуатации состоянии, явных повреждений нет.</w:t>
      </w:r>
    </w:p>
    <w:p w:rsidR="00385391" w:rsidRPr="00385391" w:rsidRDefault="00385391" w:rsidP="00385391">
      <w:pPr>
        <w:autoSpaceDE w:val="0"/>
        <w:autoSpaceDN w:val="0"/>
        <w:adjustRightInd w:val="0"/>
        <w:spacing w:after="0" w:line="240" w:lineRule="auto"/>
        <w:ind w:firstLine="708"/>
        <w:jc w:val="both"/>
        <w:rPr>
          <w:rFonts w:ascii="Times New Roman" w:hAnsi="Times New Roman" w:cs="Times New Roman"/>
        </w:rPr>
      </w:pPr>
      <w:r w:rsidRPr="00385391">
        <w:rPr>
          <w:rFonts w:ascii="Times New Roman" w:hAnsi="Times New Roman" w:cs="Times New Roman"/>
        </w:rPr>
        <w:t>3. Настоящий акт составлен в 2 экземплярах, имеющих одинаковую юридическую силу: 1-й экз. – Арендодателю, 2-й экз. – Арендатору.</w:t>
      </w:r>
    </w:p>
    <w:p w:rsidR="00385391" w:rsidRPr="00385391" w:rsidRDefault="00385391" w:rsidP="00385391">
      <w:pPr>
        <w:autoSpaceDE w:val="0"/>
        <w:autoSpaceDN w:val="0"/>
        <w:adjustRightInd w:val="0"/>
        <w:spacing w:after="0" w:line="240" w:lineRule="auto"/>
        <w:jc w:val="center"/>
        <w:rPr>
          <w:rFonts w:ascii="Times New Roman" w:hAnsi="Times New Roman" w:cs="Times New Roman"/>
          <w:b/>
        </w:rPr>
      </w:pPr>
      <w:r w:rsidRPr="00385391">
        <w:rPr>
          <w:rFonts w:ascii="Times New Roman" w:hAnsi="Times New Roman" w:cs="Times New Roman"/>
          <w:b/>
        </w:rPr>
        <w:t>ПОДПИСИ СТОРОН:</w:t>
      </w:r>
    </w:p>
    <w:tbl>
      <w:tblPr>
        <w:tblW w:w="0" w:type="auto"/>
        <w:jc w:val="center"/>
        <w:tblLook w:val="01E0" w:firstRow="1" w:lastRow="1" w:firstColumn="1" w:lastColumn="1" w:noHBand="0" w:noVBand="0"/>
      </w:tblPr>
      <w:tblGrid>
        <w:gridCol w:w="4810"/>
        <w:gridCol w:w="4545"/>
      </w:tblGrid>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Арендодатель</w:t>
            </w:r>
            <w:r w:rsidRPr="00385391">
              <w:rPr>
                <w:rFonts w:ascii="Times New Roman" w:hAnsi="Times New Roman" w:cs="Times New Roman"/>
                <w:b/>
              </w:rPr>
              <w:t>»:</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b/>
              </w:rPr>
            </w:pPr>
            <w:r w:rsidRPr="00385391">
              <w:rPr>
                <w:rFonts w:ascii="Times New Roman" w:hAnsi="Times New Roman" w:cs="Times New Roman"/>
                <w:b/>
              </w:rPr>
              <w:t>«</w:t>
            </w:r>
            <w:r w:rsidRPr="00385391">
              <w:rPr>
                <w:rFonts w:ascii="Times New Roman" w:hAnsi="Times New Roman" w:cs="Times New Roman"/>
                <w:b/>
                <w:caps/>
              </w:rPr>
              <w:t>Арендатор</w:t>
            </w:r>
            <w:r w:rsidRPr="00385391">
              <w:rPr>
                <w:rFonts w:ascii="Times New Roman" w:hAnsi="Times New Roman" w:cs="Times New Roman"/>
                <w:b/>
              </w:rPr>
              <w:t>»:</w:t>
            </w: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b/>
                <w:bCs/>
              </w:rPr>
            </w:pPr>
            <w:r w:rsidRPr="00385391">
              <w:rPr>
                <w:rFonts w:ascii="Times New Roman" w:hAnsi="Times New Roman" w:cs="Times New Roman"/>
                <w:b/>
                <w:bCs/>
              </w:rPr>
              <w:t>КГАУК «Красноярская краевая филармония»</w:t>
            </w:r>
          </w:p>
          <w:p w:rsidR="00973C7C" w:rsidRPr="00385391" w:rsidRDefault="00973C7C" w:rsidP="00156F8C">
            <w:pPr>
              <w:widowControl w:val="0"/>
              <w:autoSpaceDE w:val="0"/>
              <w:autoSpaceDN w:val="0"/>
              <w:adjustRightInd w:val="0"/>
              <w:spacing w:after="0" w:line="240" w:lineRule="auto"/>
              <w:jc w:val="both"/>
              <w:rPr>
                <w:rFonts w:ascii="Times New Roman" w:hAnsi="Times New Roman" w:cs="Times New Roman"/>
              </w:rPr>
            </w:pPr>
          </w:p>
        </w:tc>
        <w:tc>
          <w:tcPr>
            <w:tcW w:w="4786" w:type="dxa"/>
            <w:shd w:val="clear" w:color="auto" w:fill="auto"/>
          </w:tcPr>
          <w:p w:rsidR="00973C7C" w:rsidRPr="00385391" w:rsidRDefault="00973C7C" w:rsidP="00F03715">
            <w:pPr>
              <w:spacing w:after="0" w:line="240" w:lineRule="auto"/>
              <w:rPr>
                <w:rFonts w:ascii="Times New Roman" w:hAnsi="Times New Roman" w:cs="Times New Roman"/>
                <w:color w:val="0563C1"/>
                <w:u w:val="single"/>
              </w:rPr>
            </w:pP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Pr>
                <w:rFonts w:ascii="Times New Roman" w:hAnsi="Times New Roman" w:cs="Times New Roman"/>
              </w:rPr>
              <w:t>Г</w:t>
            </w:r>
            <w:r w:rsidRPr="00385391">
              <w:rPr>
                <w:rFonts w:ascii="Times New Roman" w:hAnsi="Times New Roman" w:cs="Times New Roman"/>
              </w:rPr>
              <w:t>енеральн</w:t>
            </w:r>
            <w:r>
              <w:rPr>
                <w:rFonts w:ascii="Times New Roman" w:hAnsi="Times New Roman" w:cs="Times New Roman"/>
              </w:rPr>
              <w:t>ый директор</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 xml:space="preserve">___________________ / </w:t>
            </w:r>
            <w:r>
              <w:rPr>
                <w:rFonts w:ascii="Times New Roman" w:hAnsi="Times New Roman" w:cs="Times New Roman"/>
              </w:rPr>
              <w:t>Д.Н. Степанов</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_______________ / _____________________</w:t>
            </w:r>
          </w:p>
        </w:tc>
      </w:tr>
      <w:tr w:rsidR="00973C7C" w:rsidRPr="00385391" w:rsidTr="00F03715">
        <w:trPr>
          <w:jc w:val="center"/>
        </w:trPr>
        <w:tc>
          <w:tcPr>
            <w:tcW w:w="5103"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М.П.</w:t>
            </w:r>
          </w:p>
        </w:tc>
        <w:tc>
          <w:tcPr>
            <w:tcW w:w="4786" w:type="dxa"/>
            <w:shd w:val="clear" w:color="auto" w:fill="auto"/>
          </w:tcPr>
          <w:p w:rsidR="00973C7C" w:rsidRPr="00385391" w:rsidRDefault="00973C7C" w:rsidP="00F03715">
            <w:pPr>
              <w:spacing w:after="0" w:line="240" w:lineRule="auto"/>
              <w:rPr>
                <w:rFonts w:ascii="Times New Roman" w:hAnsi="Times New Roman" w:cs="Times New Roman"/>
              </w:rPr>
            </w:pPr>
            <w:r w:rsidRPr="00385391">
              <w:rPr>
                <w:rFonts w:ascii="Times New Roman" w:hAnsi="Times New Roman" w:cs="Times New Roman"/>
              </w:rPr>
              <w:t>М.П.</w:t>
            </w:r>
          </w:p>
        </w:tc>
      </w:tr>
    </w:tbl>
    <w:p w:rsidR="00385391" w:rsidRPr="00385391" w:rsidRDefault="00385391" w:rsidP="00385391">
      <w:pPr>
        <w:pStyle w:val="a3"/>
        <w:jc w:val="both"/>
        <w:rPr>
          <w:rFonts w:ascii="Times New Roman" w:hAnsi="Times New Roman" w:cs="Times New Roman"/>
        </w:rPr>
      </w:pPr>
    </w:p>
    <w:sectPr w:rsidR="00385391" w:rsidRPr="00385391" w:rsidSect="0065570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F3BD4"/>
    <w:multiLevelType w:val="hybridMultilevel"/>
    <w:tmpl w:val="044E6F20"/>
    <w:lvl w:ilvl="0" w:tplc="A03EE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134B59"/>
    <w:multiLevelType w:val="hybridMultilevel"/>
    <w:tmpl w:val="8FB0C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46"/>
    <w:rsid w:val="000B0E75"/>
    <w:rsid w:val="000B0F7D"/>
    <w:rsid w:val="00156F8C"/>
    <w:rsid w:val="001779E5"/>
    <w:rsid w:val="00193272"/>
    <w:rsid w:val="00203126"/>
    <w:rsid w:val="00227DA0"/>
    <w:rsid w:val="002C2BBB"/>
    <w:rsid w:val="00353FCC"/>
    <w:rsid w:val="00385391"/>
    <w:rsid w:val="00385EC3"/>
    <w:rsid w:val="00393EB7"/>
    <w:rsid w:val="003A4A82"/>
    <w:rsid w:val="003F6502"/>
    <w:rsid w:val="00473720"/>
    <w:rsid w:val="00512FDD"/>
    <w:rsid w:val="00564D4B"/>
    <w:rsid w:val="00627F1B"/>
    <w:rsid w:val="00630ACF"/>
    <w:rsid w:val="0065570A"/>
    <w:rsid w:val="00684A31"/>
    <w:rsid w:val="006B608D"/>
    <w:rsid w:val="00771B46"/>
    <w:rsid w:val="00812EFE"/>
    <w:rsid w:val="008158E0"/>
    <w:rsid w:val="00872895"/>
    <w:rsid w:val="008A2D58"/>
    <w:rsid w:val="00910CB4"/>
    <w:rsid w:val="00953A96"/>
    <w:rsid w:val="00973C7C"/>
    <w:rsid w:val="00991CFD"/>
    <w:rsid w:val="009B7024"/>
    <w:rsid w:val="009E40FF"/>
    <w:rsid w:val="009F46D7"/>
    <w:rsid w:val="00B264F5"/>
    <w:rsid w:val="00BC43D3"/>
    <w:rsid w:val="00BD21DA"/>
    <w:rsid w:val="00CF47C6"/>
    <w:rsid w:val="00DA1896"/>
    <w:rsid w:val="00DA20C1"/>
    <w:rsid w:val="00E100A2"/>
    <w:rsid w:val="00E16089"/>
    <w:rsid w:val="00E84794"/>
    <w:rsid w:val="00E96CA5"/>
    <w:rsid w:val="00F63319"/>
    <w:rsid w:val="00FA0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32AB9-8B05-43ED-9352-172D160E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385391"/>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79E5"/>
    <w:pPr>
      <w:spacing w:after="0" w:line="240" w:lineRule="auto"/>
    </w:pPr>
  </w:style>
  <w:style w:type="paragraph" w:styleId="a4">
    <w:name w:val="Balloon Text"/>
    <w:basedOn w:val="a"/>
    <w:link w:val="a5"/>
    <w:uiPriority w:val="99"/>
    <w:semiHidden/>
    <w:unhideWhenUsed/>
    <w:rsid w:val="00991C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1CFD"/>
    <w:rPr>
      <w:rFonts w:ascii="Segoe UI" w:hAnsi="Segoe UI" w:cs="Segoe UI"/>
      <w:sz w:val="18"/>
      <w:szCs w:val="18"/>
    </w:rPr>
  </w:style>
  <w:style w:type="paragraph" w:styleId="a6">
    <w:name w:val="Normal (Web)"/>
    <w:basedOn w:val="a"/>
    <w:uiPriority w:val="99"/>
    <w:unhideWhenUsed/>
    <w:rsid w:val="00564D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19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93272"/>
    <w:rPr>
      <w:color w:val="0000FF"/>
      <w:u w:val="single"/>
    </w:rPr>
  </w:style>
  <w:style w:type="paragraph" w:styleId="a9">
    <w:name w:val="List Paragraph"/>
    <w:basedOn w:val="a"/>
    <w:uiPriority w:val="34"/>
    <w:qFormat/>
    <w:rsid w:val="00193272"/>
    <w:pPr>
      <w:ind w:left="720"/>
      <w:contextualSpacing/>
    </w:pPr>
  </w:style>
  <w:style w:type="character" w:customStyle="1" w:styleId="40">
    <w:name w:val="Заголовок 4 Знак"/>
    <w:basedOn w:val="a0"/>
    <w:link w:val="4"/>
    <w:rsid w:val="00385391"/>
    <w:rPr>
      <w:rFonts w:ascii="Times New Roman" w:eastAsia="Times New Roman" w:hAnsi="Times New Roman" w:cs="Times New Roman"/>
      <w:b/>
      <w:bCs/>
      <w:sz w:val="28"/>
      <w:szCs w:val="28"/>
      <w:lang w:eastAsia="ru-RU"/>
    </w:rPr>
  </w:style>
  <w:style w:type="paragraph" w:customStyle="1" w:styleId="ConsPlusNonformat">
    <w:name w:val="ConsPlusNonformat"/>
    <w:rsid w:val="003853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Indent"/>
    <w:basedOn w:val="a"/>
    <w:link w:val="ab"/>
    <w:rsid w:val="0038539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385391"/>
    <w:rPr>
      <w:rFonts w:ascii="Times New Roman" w:eastAsia="Times New Roman" w:hAnsi="Times New Roman" w:cs="Times New Roman"/>
      <w:sz w:val="28"/>
      <w:szCs w:val="20"/>
      <w:lang w:eastAsia="ru-RU"/>
    </w:rPr>
  </w:style>
  <w:style w:type="paragraph" w:styleId="ac">
    <w:name w:val="Body Text"/>
    <w:aliases w:val="Основной текст Знак1,Основной текст Знак Знак,Common Hatch"/>
    <w:basedOn w:val="a"/>
    <w:link w:val="2"/>
    <w:uiPriority w:val="99"/>
    <w:rsid w:val="00385391"/>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uiPriority w:val="99"/>
    <w:semiHidden/>
    <w:rsid w:val="00385391"/>
  </w:style>
  <w:style w:type="paragraph" w:customStyle="1" w:styleId="ConsPlusNormal">
    <w:name w:val="ConsPlusNormal"/>
    <w:link w:val="ConsPlusNormal0"/>
    <w:rsid w:val="0038539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385391"/>
    <w:rPr>
      <w:rFonts w:ascii="Arial" w:eastAsia="Times New Roman" w:hAnsi="Arial" w:cs="Times New Roman"/>
      <w:sz w:val="20"/>
      <w:szCs w:val="20"/>
      <w:lang w:eastAsia="ru-RU"/>
    </w:rPr>
  </w:style>
  <w:style w:type="paragraph" w:customStyle="1" w:styleId="1">
    <w:name w:val="Абзац списка1"/>
    <w:basedOn w:val="a"/>
    <w:rsid w:val="00385391"/>
    <w:pPr>
      <w:spacing w:after="200" w:line="276" w:lineRule="auto"/>
      <w:ind w:left="720"/>
      <w:contextualSpacing/>
    </w:pPr>
    <w:rPr>
      <w:rFonts w:ascii="Calibri" w:eastAsia="Times New Roman" w:hAnsi="Calibri" w:cs="Times New Roman"/>
      <w:lang w:eastAsia="ru-RU"/>
    </w:rPr>
  </w:style>
  <w:style w:type="character" w:customStyle="1" w:styleId="2">
    <w:name w:val="Основной текст Знак2"/>
    <w:aliases w:val="Основной текст Знак1 Знак,Основной текст Знак Знак Знак,Common Hatch Знак"/>
    <w:link w:val="ac"/>
    <w:uiPriority w:val="99"/>
    <w:locked/>
    <w:rsid w:val="003853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414704">
      <w:bodyDiv w:val="1"/>
      <w:marLeft w:val="0"/>
      <w:marRight w:val="0"/>
      <w:marTop w:val="0"/>
      <w:marBottom w:val="0"/>
      <w:divBdr>
        <w:top w:val="none" w:sz="0" w:space="0" w:color="auto"/>
        <w:left w:val="none" w:sz="0" w:space="0" w:color="auto"/>
        <w:bottom w:val="none" w:sz="0" w:space="0" w:color="auto"/>
        <w:right w:val="none" w:sz="0" w:space="0" w:color="auto"/>
      </w:divBdr>
    </w:div>
    <w:div w:id="1229881180">
      <w:bodyDiv w:val="1"/>
      <w:marLeft w:val="0"/>
      <w:marRight w:val="0"/>
      <w:marTop w:val="0"/>
      <w:marBottom w:val="0"/>
      <w:divBdr>
        <w:top w:val="none" w:sz="0" w:space="0" w:color="auto"/>
        <w:left w:val="none" w:sz="0" w:space="0" w:color="auto"/>
        <w:bottom w:val="none" w:sz="0" w:space="0" w:color="auto"/>
        <w:right w:val="none" w:sz="0" w:space="0" w:color="auto"/>
      </w:divBdr>
    </w:div>
    <w:div w:id="1361013412">
      <w:bodyDiv w:val="1"/>
      <w:marLeft w:val="0"/>
      <w:marRight w:val="0"/>
      <w:marTop w:val="0"/>
      <w:marBottom w:val="0"/>
      <w:divBdr>
        <w:top w:val="none" w:sz="0" w:space="0" w:color="auto"/>
        <w:left w:val="none" w:sz="0" w:space="0" w:color="auto"/>
        <w:bottom w:val="none" w:sz="0" w:space="0" w:color="auto"/>
        <w:right w:val="none" w:sz="0" w:space="0" w:color="auto"/>
      </w:divBdr>
    </w:div>
    <w:div w:id="1446461222">
      <w:bodyDiv w:val="1"/>
      <w:marLeft w:val="0"/>
      <w:marRight w:val="0"/>
      <w:marTop w:val="0"/>
      <w:marBottom w:val="0"/>
      <w:divBdr>
        <w:top w:val="none" w:sz="0" w:space="0" w:color="auto"/>
        <w:left w:val="none" w:sz="0" w:space="0" w:color="auto"/>
        <w:bottom w:val="none" w:sz="0" w:space="0" w:color="auto"/>
        <w:right w:val="none" w:sz="0" w:space="0" w:color="auto"/>
      </w:divBdr>
    </w:div>
    <w:div w:id="1578712009">
      <w:bodyDiv w:val="1"/>
      <w:marLeft w:val="0"/>
      <w:marRight w:val="0"/>
      <w:marTop w:val="0"/>
      <w:marBottom w:val="0"/>
      <w:divBdr>
        <w:top w:val="none" w:sz="0" w:space="0" w:color="auto"/>
        <w:left w:val="none" w:sz="0" w:space="0" w:color="auto"/>
        <w:bottom w:val="none" w:sz="0" w:space="0" w:color="auto"/>
        <w:right w:val="none" w:sz="0" w:space="0" w:color="auto"/>
      </w:divBdr>
    </w:div>
    <w:div w:id="1657146383">
      <w:bodyDiv w:val="1"/>
      <w:marLeft w:val="0"/>
      <w:marRight w:val="0"/>
      <w:marTop w:val="0"/>
      <w:marBottom w:val="0"/>
      <w:divBdr>
        <w:top w:val="none" w:sz="0" w:space="0" w:color="auto"/>
        <w:left w:val="none" w:sz="0" w:space="0" w:color="auto"/>
        <w:bottom w:val="none" w:sz="0" w:space="0" w:color="auto"/>
        <w:right w:val="none" w:sz="0" w:space="0" w:color="auto"/>
      </w:divBdr>
    </w:div>
    <w:div w:id="19919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PAP;n=10264;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PAP;n=10264;fld=134" TargetMode="External"/><Relationship Id="rId12" Type="http://schemas.openxmlformats.org/officeDocument/2006/relationships/hyperlink" Target="consultantplus://offline/main?base=PAP;n=8094;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01534AF68843F9EF886D20EA89F7B5479C55846B7DE2184CE4528E45390D97C1D091B335368AAAAe4wFH" TargetMode="External"/><Relationship Id="rId11" Type="http://schemas.openxmlformats.org/officeDocument/2006/relationships/hyperlink" Target="consultantplus://offline/main?base=PAP;n=10264;fld=134" TargetMode="External"/><Relationship Id="rId5" Type="http://schemas.openxmlformats.org/officeDocument/2006/relationships/hyperlink" Target="mailto:Info@krasfil.ru" TargetMode="External"/><Relationship Id="rId10" Type="http://schemas.openxmlformats.org/officeDocument/2006/relationships/hyperlink" Target="consultantplus://offline/main?base=PAP;n=10264;fld=134" TargetMode="External"/><Relationship Id="rId4" Type="http://schemas.openxmlformats.org/officeDocument/2006/relationships/webSettings" Target="webSettings.xml"/><Relationship Id="rId9" Type="http://schemas.openxmlformats.org/officeDocument/2006/relationships/hyperlink" Target="consultantplus://offline/main?base=PAP;n=10264;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3589</Words>
  <Characters>20459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Urnach</dc:creator>
  <cp:keywords/>
  <dc:description/>
  <cp:lastModifiedBy>*</cp:lastModifiedBy>
  <cp:revision>26</cp:revision>
  <cp:lastPrinted>2023-10-10T09:28:00Z</cp:lastPrinted>
  <dcterms:created xsi:type="dcterms:W3CDTF">2024-10-25T01:29:00Z</dcterms:created>
  <dcterms:modified xsi:type="dcterms:W3CDTF">2025-07-07T09:26:00Z</dcterms:modified>
</cp:coreProperties>
</file>